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8522"/>
      </w:tblGrid>
      <w:tr w:rsidR="00792A1F" w:rsidRPr="00F46C79" w:rsidTr="00111587">
        <w:trPr>
          <w:trHeight w:val="2880"/>
          <w:jc w:val="center"/>
        </w:trPr>
        <w:tc>
          <w:tcPr>
            <w:tcW w:w="5000" w:type="pct"/>
          </w:tcPr>
          <w:p w:rsidR="00792A1F" w:rsidRPr="00F46C79" w:rsidRDefault="00792A1F" w:rsidP="00111587">
            <w:pPr>
              <w:pStyle w:val="a5"/>
              <w:jc w:val="center"/>
              <w:rPr>
                <w:rFonts w:ascii="Times New Roman" w:eastAsiaTheme="majorEastAsia" w:hAnsi="Times New Roman" w:cs="Times New Roman"/>
                <w:caps/>
              </w:rPr>
            </w:pPr>
          </w:p>
        </w:tc>
      </w:tr>
      <w:tr w:rsidR="00792A1F" w:rsidRPr="00F46C79" w:rsidTr="00111587">
        <w:trPr>
          <w:trHeight w:val="1440"/>
          <w:jc w:val="center"/>
        </w:trPr>
        <w:sdt>
          <w:sdtPr>
            <w:rPr>
              <w:rFonts w:ascii="Times New Roman" w:eastAsiaTheme="majorEastAsia" w:hAnsi="Times New Roman" w:cs="Times New Roman"/>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792A1F" w:rsidRPr="00F46C79" w:rsidRDefault="003C0EC8" w:rsidP="003C0EC8">
                <w:pPr>
                  <w:pStyle w:val="a5"/>
                  <w:jc w:val="center"/>
                  <w:rPr>
                    <w:rFonts w:ascii="Times New Roman" w:eastAsiaTheme="majorEastAsia" w:hAnsi="Times New Roman" w:cs="Times New Roman"/>
                    <w:sz w:val="80"/>
                    <w:szCs w:val="80"/>
                  </w:rPr>
                </w:pPr>
                <w:r>
                  <w:rPr>
                    <w:rFonts w:ascii="Times New Roman" w:eastAsiaTheme="majorEastAsia" w:hAnsi="Times New Roman" w:cs="Times New Roman" w:hint="eastAsia"/>
                    <w:sz w:val="80"/>
                    <w:szCs w:val="80"/>
                  </w:rPr>
                  <w:t>2018</w:t>
                </w:r>
                <w:r>
                  <w:rPr>
                    <w:rFonts w:ascii="Times New Roman" w:eastAsiaTheme="majorEastAsia" w:hAnsi="Times New Roman" w:cs="Times New Roman" w:hint="eastAsia"/>
                    <w:sz w:val="80"/>
                    <w:szCs w:val="80"/>
                  </w:rPr>
                  <w:t>年东莞市福利彩票发行中心部门预算</w:t>
                </w:r>
              </w:p>
            </w:tc>
          </w:sdtContent>
        </w:sdt>
      </w:tr>
    </w:tbl>
    <w:p w:rsidR="00792A1F" w:rsidRDefault="00792A1F">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792A1F" w:rsidRDefault="00792A1F" w:rsidP="00EB2BF8">
      <w:pPr>
        <w:spacing w:line="52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目录</w:t>
      </w:r>
    </w:p>
    <w:p w:rsidR="00792A1F" w:rsidRDefault="00792A1F" w:rsidP="00EB2BF8">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第一部分</w:t>
      </w:r>
      <w:r>
        <w:rPr>
          <w:rFonts w:ascii="Times New Roman" w:eastAsia="黑体" w:hAnsi="Times New Roman" w:cs="Times New Roman" w:hint="eastAsia"/>
          <w:sz w:val="32"/>
          <w:szCs w:val="32"/>
        </w:rPr>
        <w:t xml:space="preserve"> </w:t>
      </w:r>
      <w:r w:rsidRPr="00F46C79">
        <w:rPr>
          <w:rFonts w:ascii="Times New Roman" w:eastAsia="黑体" w:hAnsi="Times New Roman" w:cs="Times New Roman"/>
          <w:sz w:val="32"/>
          <w:szCs w:val="32"/>
        </w:rPr>
        <w:t>部门概况</w:t>
      </w:r>
    </w:p>
    <w:p w:rsidR="00792A1F" w:rsidRPr="00F46C79" w:rsidRDefault="00792A1F" w:rsidP="00EB2BF8">
      <w:pPr>
        <w:spacing w:line="520" w:lineRule="exact"/>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一、部门主要职责</w:t>
      </w:r>
    </w:p>
    <w:p w:rsidR="00792A1F" w:rsidRDefault="00792A1F" w:rsidP="00EB2BF8">
      <w:pPr>
        <w:spacing w:line="520" w:lineRule="exact"/>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二、部门</w:t>
      </w:r>
      <w:r>
        <w:rPr>
          <w:rFonts w:ascii="仿宋_GB2312" w:eastAsia="仿宋_GB2312" w:hAnsi="Times New Roman" w:cs="Times New Roman" w:hint="eastAsia"/>
          <w:sz w:val="32"/>
          <w:szCs w:val="32"/>
        </w:rPr>
        <w:t>决算</w:t>
      </w:r>
      <w:r w:rsidRPr="00F46C79">
        <w:rPr>
          <w:rFonts w:ascii="仿宋_GB2312" w:eastAsia="仿宋_GB2312" w:hAnsi="Times New Roman" w:cs="Times New Roman" w:hint="eastAsia"/>
          <w:sz w:val="32"/>
          <w:szCs w:val="32"/>
        </w:rPr>
        <w:t>单位构成</w:t>
      </w:r>
    </w:p>
    <w:p w:rsidR="00792A1F" w:rsidRPr="00F46C79" w:rsidRDefault="00792A1F" w:rsidP="00EB2BF8">
      <w:pPr>
        <w:spacing w:line="520" w:lineRule="exact"/>
        <w:ind w:firstLineChars="200" w:firstLine="640"/>
        <w:rPr>
          <w:rFonts w:ascii="仿宋_GB2312" w:eastAsia="仿宋_GB2312" w:hAnsi="Times New Roman" w:cs="Times New Roman"/>
          <w:sz w:val="32"/>
          <w:szCs w:val="32"/>
        </w:rPr>
      </w:pPr>
      <w:r w:rsidRPr="005B0BEE">
        <w:rPr>
          <w:rFonts w:ascii="仿宋_GB2312" w:eastAsia="仿宋_GB2312" w:hAnsi="Times New Roman" w:cs="Times New Roman" w:hint="eastAsia"/>
          <w:sz w:val="32"/>
          <w:szCs w:val="32"/>
        </w:rPr>
        <w:t>三、人员情况</w:t>
      </w:r>
    </w:p>
    <w:p w:rsidR="00792A1F" w:rsidRPr="00F46C79" w:rsidRDefault="00792A1F" w:rsidP="00EB2BF8">
      <w:pPr>
        <w:spacing w:line="520" w:lineRule="exact"/>
        <w:ind w:firstLineChars="200" w:firstLine="640"/>
        <w:rPr>
          <w:rFonts w:ascii="Times New Roman" w:eastAsia="黑体" w:hAnsi="Times New Roman" w:cs="Times New Roman"/>
          <w:sz w:val="32"/>
          <w:szCs w:val="32"/>
        </w:rPr>
      </w:pPr>
      <w:r w:rsidRPr="00F46C79">
        <w:rPr>
          <w:rFonts w:ascii="Times New Roman" w:eastAsia="黑体" w:hAnsi="Times New Roman" w:cs="Times New Roman"/>
          <w:sz w:val="32"/>
          <w:szCs w:val="32"/>
        </w:rPr>
        <w:t>第二部分</w:t>
      </w:r>
      <w:r w:rsidRPr="00F46C79">
        <w:rPr>
          <w:rFonts w:ascii="Times New Roman" w:eastAsia="黑体" w:hAnsi="Times New Roman" w:cs="Times New Roman"/>
          <w:sz w:val="32"/>
          <w:szCs w:val="32"/>
        </w:rPr>
        <w:t xml:space="preserve"> 201</w:t>
      </w:r>
      <w:r w:rsidR="003C0EC8">
        <w:rPr>
          <w:rFonts w:ascii="Times New Roman" w:eastAsia="黑体" w:hAnsi="Times New Roman" w:cs="Times New Roman" w:hint="eastAsia"/>
          <w:sz w:val="32"/>
          <w:szCs w:val="32"/>
        </w:rPr>
        <w:t>8</w:t>
      </w:r>
      <w:r w:rsidRPr="00F46C79">
        <w:rPr>
          <w:rFonts w:ascii="Times New Roman" w:eastAsia="黑体" w:hAnsi="Times New Roman" w:cs="Times New Roman"/>
          <w:sz w:val="32"/>
          <w:szCs w:val="32"/>
        </w:rPr>
        <w:t>年部门</w:t>
      </w:r>
      <w:r>
        <w:rPr>
          <w:rFonts w:ascii="Times New Roman" w:eastAsia="黑体" w:hAnsi="Times New Roman" w:cs="Times New Roman" w:hint="eastAsia"/>
          <w:sz w:val="32"/>
          <w:szCs w:val="32"/>
        </w:rPr>
        <w:t>预算</w:t>
      </w:r>
      <w:r w:rsidRPr="00F46C79">
        <w:rPr>
          <w:rFonts w:ascii="Times New Roman" w:eastAsia="黑体" w:hAnsi="Times New Roman" w:cs="Times New Roman"/>
          <w:sz w:val="32"/>
          <w:szCs w:val="32"/>
        </w:rPr>
        <w:t>情况说明</w:t>
      </w:r>
    </w:p>
    <w:p w:rsidR="00792A1F" w:rsidRPr="00203E5A" w:rsidRDefault="00792A1F" w:rsidP="00EB2BF8">
      <w:pPr>
        <w:spacing w:line="520" w:lineRule="exact"/>
        <w:ind w:firstLineChars="200" w:firstLine="640"/>
        <w:rPr>
          <w:rFonts w:ascii="仿宋_GB2312" w:eastAsia="仿宋_GB2312" w:hAnsi="Times New Roman" w:cs="Times New Roman"/>
          <w:sz w:val="32"/>
          <w:szCs w:val="32"/>
        </w:rPr>
      </w:pPr>
      <w:r w:rsidRPr="00203E5A">
        <w:rPr>
          <w:rFonts w:ascii="仿宋_GB2312" w:eastAsia="仿宋_GB2312" w:hAnsi="Times New Roman" w:cs="Times New Roman" w:hint="eastAsia"/>
          <w:sz w:val="32"/>
          <w:szCs w:val="32"/>
        </w:rPr>
        <w:t>一、201</w:t>
      </w:r>
      <w:r w:rsidR="003C0EC8">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年财政拨款收支预算情况</w:t>
      </w:r>
      <w:r w:rsidR="00B4335B">
        <w:rPr>
          <w:rFonts w:ascii="仿宋_GB2312" w:eastAsia="仿宋_GB2312" w:hAnsi="Times New Roman" w:cs="Times New Roman" w:hint="eastAsia"/>
          <w:sz w:val="32"/>
          <w:szCs w:val="32"/>
        </w:rPr>
        <w:t>的总体</w:t>
      </w:r>
      <w:r>
        <w:rPr>
          <w:rFonts w:ascii="仿宋_GB2312" w:eastAsia="仿宋_GB2312" w:hAnsi="Times New Roman" w:cs="Times New Roman" w:hint="eastAsia"/>
          <w:sz w:val="32"/>
          <w:szCs w:val="32"/>
        </w:rPr>
        <w:t>说明</w:t>
      </w:r>
    </w:p>
    <w:p w:rsidR="00792A1F" w:rsidRDefault="003957E3"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792A1F">
        <w:rPr>
          <w:rFonts w:ascii="Times New Roman" w:eastAsia="仿宋_GB2312" w:hAnsi="Times New Roman" w:cs="Times New Roman" w:hint="eastAsia"/>
          <w:sz w:val="32"/>
          <w:szCs w:val="32"/>
        </w:rPr>
        <w:t>、</w:t>
      </w:r>
      <w:r w:rsidR="00792A1F">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8</w:t>
      </w:r>
      <w:r w:rsidR="00792A1F">
        <w:rPr>
          <w:rFonts w:ascii="Times New Roman" w:eastAsia="仿宋_GB2312" w:hAnsi="Times New Roman" w:cs="Times New Roman" w:hint="eastAsia"/>
          <w:sz w:val="32"/>
          <w:szCs w:val="32"/>
        </w:rPr>
        <w:t>年一般公共预算</w:t>
      </w:r>
      <w:r w:rsidR="00B4335B">
        <w:rPr>
          <w:rFonts w:ascii="Times New Roman" w:eastAsia="仿宋_GB2312" w:hAnsi="Times New Roman" w:cs="Times New Roman" w:hint="eastAsia"/>
          <w:sz w:val="32"/>
          <w:szCs w:val="32"/>
        </w:rPr>
        <w:t>当年财政拨款情况</w:t>
      </w:r>
      <w:r w:rsidR="00792A1F">
        <w:rPr>
          <w:rFonts w:ascii="Times New Roman" w:eastAsia="仿宋_GB2312" w:hAnsi="Times New Roman" w:cs="Times New Roman" w:hint="eastAsia"/>
          <w:sz w:val="32"/>
          <w:szCs w:val="32"/>
        </w:rPr>
        <w:t>说明</w:t>
      </w:r>
    </w:p>
    <w:p w:rsidR="00B4335B" w:rsidRDefault="003957E3" w:rsidP="00B4335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792A1F">
        <w:rPr>
          <w:rFonts w:ascii="Times New Roman" w:eastAsia="仿宋_GB2312" w:hAnsi="Times New Roman" w:cs="Times New Roman" w:hint="eastAsia"/>
          <w:sz w:val="32"/>
          <w:szCs w:val="32"/>
        </w:rPr>
        <w:t>、</w:t>
      </w:r>
      <w:r w:rsidR="00B4335B">
        <w:rPr>
          <w:rFonts w:ascii="Times New Roman" w:eastAsia="仿宋_GB2312" w:hAnsi="Times New Roman" w:cs="Times New Roman" w:hint="eastAsia"/>
          <w:sz w:val="32"/>
          <w:szCs w:val="32"/>
        </w:rPr>
        <w:t>2018</w:t>
      </w:r>
      <w:r w:rsidR="00B4335B">
        <w:rPr>
          <w:rFonts w:ascii="Times New Roman" w:eastAsia="仿宋_GB2312" w:hAnsi="Times New Roman" w:cs="Times New Roman" w:hint="eastAsia"/>
          <w:sz w:val="32"/>
          <w:szCs w:val="32"/>
        </w:rPr>
        <w:t>年一般公共预算当年财政拨款基本支出情况说明</w:t>
      </w:r>
    </w:p>
    <w:p w:rsidR="00792A1F" w:rsidRDefault="00B4335B" w:rsidP="00B4335B">
      <w:pPr>
        <w:spacing w:line="520" w:lineRule="exact"/>
        <w:ind w:leftChars="300" w:left="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年一般公共预算“三公”经费预算情况说明</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。五、</w:t>
      </w:r>
      <w:r w:rsidR="00792A1F">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8</w:t>
      </w:r>
      <w:r w:rsidR="00792A1F">
        <w:rPr>
          <w:rFonts w:ascii="Times New Roman" w:eastAsia="仿宋_GB2312" w:hAnsi="Times New Roman" w:cs="Times New Roman" w:hint="eastAsia"/>
          <w:sz w:val="32"/>
          <w:szCs w:val="32"/>
        </w:rPr>
        <w:t>年政府性基金预算当年财政拨款支出情况</w:t>
      </w:r>
      <w:r>
        <w:rPr>
          <w:rFonts w:ascii="Times New Roman" w:eastAsia="仿宋_GB2312" w:hAnsi="Times New Roman" w:cs="Times New Roman" w:hint="eastAsia"/>
          <w:sz w:val="32"/>
          <w:szCs w:val="32"/>
        </w:rPr>
        <w:t>说明</w:t>
      </w:r>
    </w:p>
    <w:p w:rsidR="00792A1F" w:rsidRDefault="00B4335B"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sidR="00792A1F">
        <w:rPr>
          <w:rFonts w:ascii="Times New Roman" w:eastAsia="仿宋_GB2312" w:hAnsi="Times New Roman" w:cs="Times New Roman" w:hint="eastAsia"/>
          <w:sz w:val="32"/>
          <w:szCs w:val="32"/>
        </w:rPr>
        <w:t>、</w:t>
      </w:r>
      <w:r w:rsidR="00792A1F">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8</w:t>
      </w:r>
      <w:r w:rsidR="00792A1F">
        <w:rPr>
          <w:rFonts w:ascii="Times New Roman" w:eastAsia="仿宋_GB2312" w:hAnsi="Times New Roman" w:cs="Times New Roman" w:hint="eastAsia"/>
          <w:sz w:val="32"/>
          <w:szCs w:val="32"/>
        </w:rPr>
        <w:t>年收支预算情况说明</w:t>
      </w:r>
    </w:p>
    <w:p w:rsidR="00792A1F" w:rsidRDefault="00B4335B"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sidR="00792A1F">
        <w:rPr>
          <w:rFonts w:ascii="Times New Roman" w:eastAsia="仿宋_GB2312" w:hAnsi="Times New Roman" w:cs="Times New Roman" w:hint="eastAsia"/>
          <w:sz w:val="32"/>
          <w:szCs w:val="32"/>
        </w:rPr>
        <w:t>、其他重要事项的情况说明</w:t>
      </w:r>
    </w:p>
    <w:p w:rsidR="00B4335B" w:rsidRDefault="00B4335B" w:rsidP="00B4335B">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第三部分专业名词解释</w:t>
      </w:r>
    </w:p>
    <w:p w:rsidR="00792A1F" w:rsidRDefault="00792A1F" w:rsidP="00EB2BF8">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第三部分</w:t>
      </w:r>
      <w:r>
        <w:rPr>
          <w:rFonts w:ascii="Times New Roman" w:eastAsia="黑体" w:hAnsi="Times New Roman" w:cs="Times New Roman" w:hint="eastAsia"/>
          <w:sz w:val="32"/>
          <w:szCs w:val="32"/>
        </w:rPr>
        <w:t xml:space="preserve"> 201</w:t>
      </w:r>
      <w:r w:rsidR="003C0EC8">
        <w:rPr>
          <w:rFonts w:ascii="Times New Roman" w:eastAsia="黑体" w:hAnsi="Times New Roman" w:cs="Times New Roman" w:hint="eastAsia"/>
          <w:sz w:val="32"/>
          <w:szCs w:val="32"/>
        </w:rPr>
        <w:t>8</w:t>
      </w:r>
      <w:r w:rsidR="00EB2BF8">
        <w:rPr>
          <w:rFonts w:ascii="Times New Roman" w:eastAsia="黑体" w:hAnsi="Times New Roman" w:cs="Times New Roman" w:hint="eastAsia"/>
          <w:sz w:val="32"/>
          <w:szCs w:val="32"/>
        </w:rPr>
        <w:t>年部门预</w:t>
      </w:r>
      <w:r>
        <w:rPr>
          <w:rFonts w:ascii="Times New Roman" w:eastAsia="黑体" w:hAnsi="Times New Roman" w:cs="Times New Roman" w:hint="eastAsia"/>
          <w:sz w:val="32"/>
          <w:szCs w:val="32"/>
        </w:rPr>
        <w:t>算表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w:t>
      </w:r>
      <w:r w:rsidR="00EB2BF8">
        <w:rPr>
          <w:rFonts w:ascii="仿宋_GB2312" w:eastAsia="仿宋_GB2312" w:hAnsi="Times New Roman" w:cs="Times New Roman" w:hint="eastAsia"/>
          <w:sz w:val="32"/>
          <w:szCs w:val="32"/>
        </w:rPr>
        <w:t>财政拨款收支</w:t>
      </w:r>
      <w:r w:rsidRPr="00203E5A">
        <w:rPr>
          <w:rFonts w:ascii="仿宋_GB2312" w:eastAsia="仿宋_GB2312" w:hAnsi="Times New Roman" w:cs="Times New Roman" w:hint="eastAsia"/>
          <w:sz w:val="32"/>
          <w:szCs w:val="32"/>
        </w:rPr>
        <w:t>总表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w:t>
      </w:r>
      <w:r w:rsidR="00EB2BF8">
        <w:rPr>
          <w:rFonts w:ascii="仿宋_GB2312" w:eastAsia="仿宋_GB2312" w:hAnsi="Times New Roman" w:cs="Times New Roman" w:hint="eastAsia"/>
          <w:sz w:val="32"/>
          <w:szCs w:val="32"/>
        </w:rPr>
        <w:t>一般公共预算支出</w:t>
      </w:r>
      <w:r w:rsidRPr="00203E5A">
        <w:rPr>
          <w:rFonts w:ascii="仿宋_GB2312" w:eastAsia="仿宋_GB2312" w:hAnsi="Times New Roman" w:cs="Times New Roman" w:hint="eastAsia"/>
          <w:sz w:val="32"/>
          <w:szCs w:val="32"/>
        </w:rPr>
        <w:t>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三、</w:t>
      </w:r>
      <w:r w:rsidR="00EB2BF8">
        <w:rPr>
          <w:rFonts w:ascii="仿宋_GB2312" w:eastAsia="仿宋_GB2312" w:hAnsi="Times New Roman" w:cs="Times New Roman" w:hint="eastAsia"/>
          <w:sz w:val="32"/>
          <w:szCs w:val="32"/>
        </w:rPr>
        <w:t>一般公共预算基本支出</w:t>
      </w:r>
      <w:r w:rsidRPr="00203E5A">
        <w:rPr>
          <w:rFonts w:ascii="仿宋_GB2312" w:eastAsia="仿宋_GB2312" w:hAnsi="Times New Roman" w:cs="Times New Roman" w:hint="eastAsia"/>
          <w:sz w:val="32"/>
          <w:szCs w:val="32"/>
        </w:rPr>
        <w:t>表</w:t>
      </w:r>
    </w:p>
    <w:p w:rsidR="00792A1F"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四、</w:t>
      </w:r>
      <w:r w:rsidR="00EB2BF8">
        <w:rPr>
          <w:rFonts w:ascii="仿宋_GB2312" w:eastAsia="仿宋_GB2312" w:hAnsi="Times New Roman" w:cs="Times New Roman" w:hint="eastAsia"/>
          <w:sz w:val="32"/>
          <w:szCs w:val="32"/>
        </w:rPr>
        <w:t>一般公共预算项目支出</w:t>
      </w:r>
      <w:r w:rsidR="00EB2BF8" w:rsidRPr="00203E5A">
        <w:rPr>
          <w:rFonts w:ascii="仿宋_GB2312" w:eastAsia="仿宋_GB2312" w:hAnsi="Times New Roman" w:cs="Times New Roman" w:hint="eastAsia"/>
          <w:sz w:val="32"/>
          <w:szCs w:val="32"/>
        </w:rPr>
        <w:t>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五、</w:t>
      </w:r>
      <w:r w:rsidRPr="00203E5A">
        <w:rPr>
          <w:rFonts w:ascii="仿宋_GB2312" w:eastAsia="仿宋_GB2312" w:hAnsi="Times New Roman" w:cs="Times New Roman" w:hint="eastAsia"/>
          <w:sz w:val="32"/>
          <w:szCs w:val="32"/>
        </w:rPr>
        <w:t>一般公共预算</w:t>
      </w:r>
      <w:r w:rsidR="00EB2BF8">
        <w:rPr>
          <w:rFonts w:ascii="仿宋_GB2312" w:eastAsia="仿宋_GB2312" w:hAnsi="Times New Roman" w:cs="Times New Roman" w:hint="eastAsia"/>
          <w:sz w:val="32"/>
          <w:szCs w:val="32"/>
        </w:rPr>
        <w:t>“三公”经费支出表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六、</w:t>
      </w:r>
      <w:r w:rsidR="00EB2BF8">
        <w:rPr>
          <w:rFonts w:ascii="仿宋_GB2312" w:eastAsia="仿宋_GB2312" w:hAnsi="Times New Roman" w:cs="Times New Roman" w:hint="eastAsia"/>
          <w:sz w:val="32"/>
          <w:szCs w:val="32"/>
        </w:rPr>
        <w:t>政府性基金预算支出表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七、</w:t>
      </w:r>
      <w:r w:rsidR="00EB2BF8">
        <w:rPr>
          <w:rFonts w:ascii="仿宋_GB2312" w:eastAsia="仿宋_GB2312" w:hAnsi="Times New Roman" w:cs="Times New Roman" w:hint="eastAsia"/>
          <w:sz w:val="32"/>
          <w:szCs w:val="32"/>
        </w:rPr>
        <w:t>部门收支总表</w:t>
      </w:r>
    </w:p>
    <w:p w:rsidR="00792A1F" w:rsidRDefault="00792A1F" w:rsidP="00EB2BF8">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w:t>
      </w:r>
      <w:r w:rsidR="00EB2BF8">
        <w:rPr>
          <w:rFonts w:ascii="仿宋_GB2312" w:eastAsia="仿宋_GB2312" w:hAnsi="Times New Roman" w:cs="Times New Roman" w:hint="eastAsia"/>
          <w:sz w:val="32"/>
          <w:szCs w:val="32"/>
        </w:rPr>
        <w:t>部门收入总表</w:t>
      </w:r>
    </w:p>
    <w:p w:rsidR="00EB2BF8" w:rsidRDefault="00EB2BF8" w:rsidP="00EB2BF8">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九、部门支出总表</w:t>
      </w:r>
    </w:p>
    <w:p w:rsidR="00792A1F" w:rsidRDefault="00792A1F">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166637" w:rsidRPr="00EB2BF8" w:rsidRDefault="00166637" w:rsidP="00EB2BF8">
      <w:pPr>
        <w:jc w:val="center"/>
        <w:rPr>
          <w:rFonts w:ascii="黑体" w:eastAsia="黑体" w:hAnsi="黑体" w:cs="Times New Roman"/>
          <w:sz w:val="32"/>
          <w:szCs w:val="32"/>
        </w:rPr>
      </w:pPr>
      <w:r w:rsidRPr="00EB2BF8">
        <w:rPr>
          <w:rFonts w:ascii="黑体" w:eastAsia="黑体" w:hAnsi="黑体" w:cs="Times New Roman" w:hint="eastAsia"/>
          <w:sz w:val="32"/>
          <w:szCs w:val="32"/>
        </w:rPr>
        <w:lastRenderedPageBreak/>
        <w:t>第一部分</w:t>
      </w:r>
      <w:r w:rsidR="00EB2BF8" w:rsidRPr="00EB2BF8">
        <w:rPr>
          <w:rFonts w:ascii="黑体" w:eastAsia="黑体" w:hAnsi="黑体" w:cs="Times New Roman" w:hint="eastAsia"/>
          <w:sz w:val="32"/>
          <w:szCs w:val="32"/>
        </w:rPr>
        <w:t xml:space="preserve">  </w:t>
      </w:r>
      <w:r w:rsidRPr="00EB2BF8">
        <w:rPr>
          <w:rFonts w:ascii="黑体" w:eastAsia="黑体" w:hAnsi="黑体" w:cs="Times New Roman" w:hint="eastAsia"/>
          <w:sz w:val="32"/>
          <w:szCs w:val="32"/>
        </w:rPr>
        <w:t>部门概况</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一、部门主要职责</w:t>
      </w:r>
    </w:p>
    <w:p w:rsidR="00976E43" w:rsidRPr="00A218F5" w:rsidRDefault="00976E43" w:rsidP="00976E43">
      <w:pPr>
        <w:adjustRightInd w:val="0"/>
        <w:snapToGrid w:val="0"/>
        <w:spacing w:line="560" w:lineRule="exact"/>
        <w:ind w:firstLineChars="200" w:firstLine="640"/>
        <w:rPr>
          <w:rFonts w:ascii="Times New Roman" w:eastAsia="仿宋_GB2312" w:hAnsi="Times New Roman" w:cs="Times New Roman"/>
          <w:sz w:val="32"/>
          <w:szCs w:val="32"/>
        </w:rPr>
      </w:pPr>
      <w:r w:rsidRPr="00A218F5">
        <w:rPr>
          <w:rFonts w:ascii="Times New Roman" w:eastAsia="仿宋_GB2312" w:hAnsi="Times New Roman" w:cs="Times New Roman"/>
          <w:sz w:val="32"/>
          <w:szCs w:val="32"/>
        </w:rPr>
        <w:t>东莞市福利彩票发行中心是根据国家、省、市有关规定，对全市福利彩票负责发行和销售工作。</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二、部门预算单位构成</w:t>
      </w:r>
    </w:p>
    <w:p w:rsidR="00976E43" w:rsidRPr="00A218F5" w:rsidRDefault="00976E43" w:rsidP="00976E43">
      <w:pPr>
        <w:adjustRightInd w:val="0"/>
        <w:snapToGrid w:val="0"/>
        <w:spacing w:line="560" w:lineRule="exact"/>
        <w:ind w:firstLineChars="200" w:firstLine="640"/>
        <w:rPr>
          <w:rFonts w:ascii="Times New Roman" w:eastAsia="仿宋_GB2312" w:hAnsi="Times New Roman" w:cs="Times New Roman"/>
          <w:sz w:val="32"/>
          <w:szCs w:val="32"/>
        </w:rPr>
      </w:pPr>
      <w:r w:rsidRPr="00A218F5">
        <w:rPr>
          <w:rFonts w:ascii="Times New Roman" w:eastAsia="仿宋_GB2312" w:hAnsi="Times New Roman" w:cs="Times New Roman"/>
          <w:sz w:val="32"/>
          <w:szCs w:val="32"/>
        </w:rPr>
        <w:t>东莞市福利彩票发行中心设事业单位</w:t>
      </w:r>
      <w:r w:rsidRPr="00A218F5">
        <w:rPr>
          <w:rFonts w:ascii="Times New Roman" w:eastAsia="仿宋_GB2312" w:hAnsi="Times New Roman" w:cs="Times New Roman"/>
          <w:sz w:val="32"/>
          <w:szCs w:val="32"/>
        </w:rPr>
        <w:t>1</w:t>
      </w:r>
      <w:r w:rsidRPr="00A218F5">
        <w:rPr>
          <w:rFonts w:ascii="Times New Roman" w:eastAsia="仿宋_GB2312" w:hAnsi="Times New Roman" w:cs="Times New Roman"/>
          <w:sz w:val="32"/>
          <w:szCs w:val="32"/>
        </w:rPr>
        <w:t>个。本单位预算仅包括东莞市福利彩票发行中心本级预算。</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三、人员情况</w:t>
      </w:r>
    </w:p>
    <w:p w:rsidR="00976E43" w:rsidRPr="00A218F5" w:rsidRDefault="00976E43" w:rsidP="00976E43">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w:t>
      </w:r>
      <w:r w:rsidR="003C0EC8">
        <w:rPr>
          <w:rFonts w:ascii="Times New Roman" w:eastAsia="仿宋_GB2312" w:hAnsi="Times New Roman" w:cs="Times New Roman" w:hint="eastAsia"/>
          <w:sz w:val="32"/>
          <w:szCs w:val="32"/>
        </w:rPr>
        <w:t>8</w:t>
      </w:r>
      <w:r w:rsidRPr="00A218F5">
        <w:rPr>
          <w:rFonts w:ascii="Times New Roman" w:eastAsia="仿宋_GB2312" w:hAnsi="Times New Roman" w:cs="Times New Roman"/>
          <w:sz w:val="32"/>
          <w:szCs w:val="32"/>
        </w:rPr>
        <w:t>年，东莞市福利彩票发行中心共有员工</w:t>
      </w:r>
      <w:r w:rsidRPr="00A218F5">
        <w:rPr>
          <w:rFonts w:ascii="Times New Roman" w:eastAsia="仿宋_GB2312" w:hAnsi="Times New Roman" w:cs="Times New Roman"/>
          <w:sz w:val="32"/>
          <w:szCs w:val="32"/>
        </w:rPr>
        <w:t>4</w:t>
      </w:r>
      <w:r w:rsidR="003C0EC8">
        <w:rPr>
          <w:rFonts w:ascii="Times New Roman" w:eastAsia="仿宋_GB2312" w:hAnsi="Times New Roman" w:cs="Times New Roman" w:hint="eastAsia"/>
          <w:sz w:val="32"/>
          <w:szCs w:val="32"/>
        </w:rPr>
        <w:t>4</w:t>
      </w:r>
      <w:r w:rsidRPr="00A218F5">
        <w:rPr>
          <w:rFonts w:ascii="Times New Roman" w:eastAsia="仿宋_GB2312" w:hAnsi="Times New Roman" w:cs="Times New Roman"/>
          <w:sz w:val="32"/>
          <w:szCs w:val="32"/>
        </w:rPr>
        <w:t>人，其中事业编制内实有在职人员</w:t>
      </w:r>
      <w:r w:rsidRPr="00A218F5">
        <w:rPr>
          <w:rFonts w:ascii="Times New Roman" w:eastAsia="仿宋_GB2312" w:hAnsi="Times New Roman" w:cs="Times New Roman"/>
          <w:sz w:val="32"/>
          <w:szCs w:val="32"/>
        </w:rPr>
        <w:t>29</w:t>
      </w:r>
      <w:r w:rsidRPr="00A218F5">
        <w:rPr>
          <w:rFonts w:ascii="Times New Roman" w:eastAsia="仿宋_GB2312" w:hAnsi="Times New Roman" w:cs="Times New Roman"/>
          <w:sz w:val="32"/>
          <w:szCs w:val="32"/>
        </w:rPr>
        <w:t>人。另外，聘用人员</w:t>
      </w:r>
      <w:r w:rsidRPr="00A218F5">
        <w:rPr>
          <w:rFonts w:ascii="Times New Roman" w:eastAsia="仿宋_GB2312" w:hAnsi="Times New Roman" w:cs="Times New Roman"/>
          <w:sz w:val="32"/>
          <w:szCs w:val="32"/>
        </w:rPr>
        <w:t>1</w:t>
      </w:r>
      <w:r w:rsidR="003C0EC8">
        <w:rPr>
          <w:rFonts w:ascii="Times New Roman" w:eastAsia="仿宋_GB2312" w:hAnsi="Times New Roman" w:cs="Times New Roman" w:hint="eastAsia"/>
          <w:sz w:val="32"/>
          <w:szCs w:val="32"/>
        </w:rPr>
        <w:t>2</w:t>
      </w:r>
      <w:r w:rsidRPr="00A218F5">
        <w:rPr>
          <w:rFonts w:ascii="Times New Roman" w:eastAsia="仿宋_GB2312" w:hAnsi="Times New Roman" w:cs="Times New Roman"/>
          <w:sz w:val="32"/>
          <w:szCs w:val="32"/>
        </w:rPr>
        <w:t>人，离退休</w:t>
      </w:r>
      <w:r w:rsidRPr="00A218F5">
        <w:rPr>
          <w:rFonts w:ascii="Times New Roman" w:eastAsia="仿宋_GB2312" w:hAnsi="Times New Roman" w:cs="Times New Roman"/>
          <w:sz w:val="32"/>
          <w:szCs w:val="32"/>
        </w:rPr>
        <w:t>0</w:t>
      </w:r>
      <w:r w:rsidRPr="00A218F5">
        <w:rPr>
          <w:rFonts w:ascii="Times New Roman" w:eastAsia="仿宋_GB2312" w:hAnsi="Times New Roman" w:cs="Times New Roman"/>
          <w:sz w:val="32"/>
          <w:szCs w:val="32"/>
        </w:rPr>
        <w:t>人，后勤服务人员</w:t>
      </w:r>
      <w:r w:rsidRPr="00A218F5">
        <w:rPr>
          <w:rFonts w:ascii="Times New Roman" w:eastAsia="仿宋_GB2312" w:hAnsi="Times New Roman" w:cs="Times New Roman"/>
          <w:sz w:val="32"/>
          <w:szCs w:val="32"/>
        </w:rPr>
        <w:t>3</w:t>
      </w:r>
      <w:r w:rsidRPr="00A218F5">
        <w:rPr>
          <w:rFonts w:ascii="Times New Roman" w:eastAsia="仿宋_GB2312" w:hAnsi="Times New Roman" w:cs="Times New Roman"/>
          <w:sz w:val="32"/>
          <w:szCs w:val="32"/>
        </w:rPr>
        <w:t>人。</w:t>
      </w:r>
    </w:p>
    <w:p w:rsidR="00166637" w:rsidRPr="00EB2BF8" w:rsidRDefault="00166637" w:rsidP="00EB2BF8">
      <w:pPr>
        <w:jc w:val="center"/>
        <w:rPr>
          <w:rFonts w:ascii="黑体" w:eastAsia="黑体" w:hAnsi="黑体" w:cs="Times New Roman"/>
          <w:sz w:val="32"/>
          <w:szCs w:val="32"/>
        </w:rPr>
      </w:pPr>
      <w:r w:rsidRPr="00EB2BF8">
        <w:rPr>
          <w:rFonts w:ascii="黑体" w:eastAsia="黑体" w:hAnsi="黑体" w:cs="Times New Roman" w:hint="eastAsia"/>
          <w:sz w:val="32"/>
          <w:szCs w:val="32"/>
        </w:rPr>
        <w:t>第二部分</w:t>
      </w:r>
      <w:r w:rsidR="00200332">
        <w:rPr>
          <w:rFonts w:ascii="黑体" w:eastAsia="黑体" w:hAnsi="黑体" w:cs="Times New Roman" w:hint="eastAsia"/>
          <w:sz w:val="32"/>
          <w:szCs w:val="32"/>
        </w:rPr>
        <w:t xml:space="preserve"> </w:t>
      </w:r>
      <w:r w:rsidRPr="00EB2BF8">
        <w:rPr>
          <w:rFonts w:ascii="黑体" w:eastAsia="黑体" w:hAnsi="黑体" w:cs="Times New Roman" w:hint="eastAsia"/>
          <w:sz w:val="32"/>
          <w:szCs w:val="32"/>
        </w:rPr>
        <w:t>201</w:t>
      </w:r>
      <w:r w:rsidR="003C0EC8">
        <w:rPr>
          <w:rFonts w:ascii="黑体" w:eastAsia="黑体" w:hAnsi="黑体" w:cs="Times New Roman" w:hint="eastAsia"/>
          <w:sz w:val="32"/>
          <w:szCs w:val="32"/>
        </w:rPr>
        <w:t>8</w:t>
      </w:r>
      <w:r w:rsidRPr="00EB2BF8">
        <w:rPr>
          <w:rFonts w:ascii="黑体" w:eastAsia="黑体" w:hAnsi="黑体" w:cs="Times New Roman" w:hint="eastAsia"/>
          <w:sz w:val="32"/>
          <w:szCs w:val="32"/>
        </w:rPr>
        <w:t>年部门预算情况说明</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一、201</w:t>
      </w:r>
      <w:r w:rsidR="003C0EC8">
        <w:rPr>
          <w:rFonts w:ascii="黑体" w:eastAsia="黑体" w:hAnsi="黑体" w:cs="Times New Roman" w:hint="eastAsia"/>
          <w:sz w:val="32"/>
          <w:szCs w:val="32"/>
        </w:rPr>
        <w:t>8</w:t>
      </w:r>
      <w:r w:rsidR="00792A1F" w:rsidRPr="00EB2BF8">
        <w:rPr>
          <w:rFonts w:ascii="黑体" w:eastAsia="黑体" w:hAnsi="黑体" w:cs="Times New Roman" w:hint="eastAsia"/>
          <w:sz w:val="32"/>
          <w:szCs w:val="32"/>
        </w:rPr>
        <w:t>年财政拨款收支预算情况</w:t>
      </w:r>
      <w:r w:rsidRPr="00EB2BF8">
        <w:rPr>
          <w:rFonts w:ascii="黑体" w:eastAsia="黑体" w:hAnsi="黑体" w:cs="Times New Roman" w:hint="eastAsia"/>
          <w:sz w:val="32"/>
          <w:szCs w:val="32"/>
        </w:rPr>
        <w:t>说明</w:t>
      </w:r>
    </w:p>
    <w:p w:rsid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3C0EC8">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年财政拨款收支总预算</w:t>
      </w:r>
      <w:r w:rsidR="003C0EC8">
        <w:rPr>
          <w:rFonts w:ascii="仿宋_GB2312" w:eastAsia="仿宋_GB2312" w:hAnsi="Times New Roman" w:cs="Times New Roman" w:hint="eastAsia"/>
          <w:sz w:val="32"/>
          <w:szCs w:val="32"/>
        </w:rPr>
        <w:t>6453.04</w:t>
      </w:r>
      <w:r w:rsidRPr="00166637">
        <w:rPr>
          <w:rFonts w:ascii="仿宋_GB2312" w:eastAsia="仿宋_GB2312" w:hAnsi="Times New Roman" w:cs="Times New Roman" w:hint="eastAsia"/>
          <w:sz w:val="32"/>
          <w:szCs w:val="32"/>
        </w:rPr>
        <w:t>万元。收入方面：一般公共预算财政拨款收入总计</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万元，其中，本年收入</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万元，年初结转</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万元；政府性基金预算财政拨款收入总计</w:t>
      </w:r>
      <w:r w:rsidR="003C0EC8">
        <w:rPr>
          <w:rFonts w:ascii="仿宋_GB2312" w:eastAsia="仿宋_GB2312" w:hAnsi="Times New Roman" w:cs="Times New Roman" w:hint="eastAsia"/>
          <w:sz w:val="32"/>
          <w:szCs w:val="32"/>
        </w:rPr>
        <w:t>6453.04</w:t>
      </w:r>
      <w:r w:rsidRPr="00166637">
        <w:rPr>
          <w:rFonts w:ascii="仿宋_GB2312" w:eastAsia="仿宋_GB2312" w:hAnsi="Times New Roman" w:cs="Times New Roman" w:hint="eastAsia"/>
          <w:sz w:val="32"/>
          <w:szCs w:val="32"/>
        </w:rPr>
        <w:t>万元，其中，本年收入</w:t>
      </w:r>
      <w:r w:rsidR="003C0EC8">
        <w:rPr>
          <w:rFonts w:ascii="仿宋_GB2312" w:eastAsia="仿宋_GB2312" w:hAnsi="Times New Roman" w:cs="Times New Roman" w:hint="eastAsia"/>
          <w:sz w:val="32"/>
          <w:szCs w:val="32"/>
        </w:rPr>
        <w:t>6453.04</w:t>
      </w:r>
      <w:r w:rsidRPr="00166637">
        <w:rPr>
          <w:rFonts w:ascii="仿宋_GB2312" w:eastAsia="仿宋_GB2312" w:hAnsi="Times New Roman" w:cs="Times New Roman" w:hint="eastAsia"/>
          <w:sz w:val="32"/>
          <w:szCs w:val="32"/>
        </w:rPr>
        <w:t>万元，年初结转</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万元。支出方面：一般公共服务支出</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万元，外交支出</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万元，国防支出</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万元，公共安全支出</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万元，教育支出</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w:t>
      </w:r>
      <w:r w:rsidR="00976E43" w:rsidRPr="00A218F5">
        <w:rPr>
          <w:rFonts w:ascii="Times New Roman" w:eastAsia="仿宋_GB2312" w:hAnsi="Times New Roman" w:cs="Times New Roman"/>
          <w:sz w:val="32"/>
          <w:szCs w:val="32"/>
        </w:rPr>
        <w:t>其他支出</w:t>
      </w:r>
      <w:r w:rsidR="003C0EC8">
        <w:rPr>
          <w:rFonts w:ascii="Times New Roman" w:eastAsia="仿宋_GB2312" w:hAnsi="Times New Roman" w:cs="Times New Roman" w:hint="eastAsia"/>
          <w:sz w:val="32"/>
          <w:szCs w:val="32"/>
        </w:rPr>
        <w:t>6453.04</w:t>
      </w:r>
      <w:r w:rsidR="00976E43" w:rsidRPr="00A218F5">
        <w:rPr>
          <w:rFonts w:ascii="Times New Roman" w:eastAsia="仿宋_GB2312" w:hAnsi="Times New Roman" w:cs="Times New Roman"/>
          <w:sz w:val="32"/>
          <w:szCs w:val="32"/>
        </w:rPr>
        <w:t>万元</w:t>
      </w:r>
      <w:r w:rsidRPr="00166637">
        <w:rPr>
          <w:rFonts w:ascii="仿宋_GB2312" w:eastAsia="仿宋_GB2312" w:hAnsi="Times New Roman" w:cs="Times New Roman" w:hint="eastAsia"/>
          <w:sz w:val="32"/>
          <w:szCs w:val="32"/>
        </w:rPr>
        <w:t>。</w:t>
      </w:r>
    </w:p>
    <w:p w:rsidR="002A7E95" w:rsidRDefault="002A7E95" w:rsidP="002A7E95">
      <w:pPr>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sidRPr="00EB2BF8">
        <w:rPr>
          <w:rFonts w:ascii="黑体" w:eastAsia="黑体" w:hAnsi="黑体" w:cs="Times New Roman" w:hint="eastAsia"/>
          <w:sz w:val="32"/>
          <w:szCs w:val="32"/>
        </w:rPr>
        <w:t>、201</w:t>
      </w:r>
      <w:r>
        <w:rPr>
          <w:rFonts w:ascii="黑体" w:eastAsia="黑体" w:hAnsi="黑体" w:cs="Times New Roman" w:hint="eastAsia"/>
          <w:sz w:val="32"/>
          <w:szCs w:val="32"/>
        </w:rPr>
        <w:t>8年一般公共预算当年财政拨款</w:t>
      </w:r>
      <w:r w:rsidRPr="00EB2BF8">
        <w:rPr>
          <w:rFonts w:ascii="黑体" w:eastAsia="黑体" w:hAnsi="黑体" w:cs="Times New Roman" w:hint="eastAsia"/>
          <w:sz w:val="32"/>
          <w:szCs w:val="32"/>
        </w:rPr>
        <w:t>情况说明</w:t>
      </w:r>
    </w:p>
    <w:p w:rsidR="002A7E95" w:rsidRPr="002A7E95" w:rsidRDefault="002A7E95" w:rsidP="002A7E95">
      <w:pPr>
        <w:ind w:firstLineChars="200" w:firstLine="640"/>
        <w:rPr>
          <w:rFonts w:ascii="仿宋_GB2312" w:eastAsia="仿宋_GB2312" w:hAnsi="黑体" w:cs="Times New Roman"/>
          <w:sz w:val="32"/>
          <w:szCs w:val="32"/>
        </w:rPr>
      </w:pPr>
      <w:r w:rsidRPr="002A7E95">
        <w:rPr>
          <w:rFonts w:ascii="仿宋_GB2312" w:eastAsia="仿宋_GB2312" w:hAnsi="黑体" w:cs="Times New Roman" w:hint="eastAsia"/>
          <w:sz w:val="32"/>
          <w:szCs w:val="32"/>
        </w:rPr>
        <w:t>无</w:t>
      </w:r>
    </w:p>
    <w:p w:rsidR="002A7E95" w:rsidRPr="00EB2BF8" w:rsidRDefault="002A7E95" w:rsidP="002A7E95">
      <w:pPr>
        <w:ind w:firstLineChars="200" w:firstLine="640"/>
        <w:rPr>
          <w:rFonts w:ascii="黑体" w:eastAsia="黑体" w:hAnsi="黑体" w:cs="Times New Roman"/>
          <w:sz w:val="32"/>
          <w:szCs w:val="32"/>
        </w:rPr>
      </w:pPr>
      <w:r>
        <w:rPr>
          <w:rFonts w:ascii="黑体" w:eastAsia="黑体" w:hAnsi="黑体" w:cs="Times New Roman" w:hint="eastAsia"/>
          <w:sz w:val="32"/>
          <w:szCs w:val="32"/>
        </w:rPr>
        <w:t>三</w:t>
      </w:r>
      <w:r w:rsidRPr="00EB2BF8">
        <w:rPr>
          <w:rFonts w:ascii="黑体" w:eastAsia="黑体" w:hAnsi="黑体" w:cs="Times New Roman" w:hint="eastAsia"/>
          <w:sz w:val="32"/>
          <w:szCs w:val="32"/>
        </w:rPr>
        <w:t>、201</w:t>
      </w:r>
      <w:r>
        <w:rPr>
          <w:rFonts w:ascii="黑体" w:eastAsia="黑体" w:hAnsi="黑体" w:cs="Times New Roman" w:hint="eastAsia"/>
          <w:sz w:val="32"/>
          <w:szCs w:val="32"/>
        </w:rPr>
        <w:t>8</w:t>
      </w:r>
      <w:r w:rsidRPr="00EB2BF8">
        <w:rPr>
          <w:rFonts w:ascii="黑体" w:eastAsia="黑体" w:hAnsi="黑体" w:cs="Times New Roman" w:hint="eastAsia"/>
          <w:sz w:val="32"/>
          <w:szCs w:val="32"/>
        </w:rPr>
        <w:t>年一般公共预算</w:t>
      </w:r>
      <w:r>
        <w:rPr>
          <w:rFonts w:ascii="黑体" w:eastAsia="黑体" w:hAnsi="黑体" w:cs="Times New Roman" w:hint="eastAsia"/>
          <w:sz w:val="32"/>
          <w:szCs w:val="32"/>
        </w:rPr>
        <w:t>当年财政拨款基本支出</w:t>
      </w:r>
      <w:r w:rsidRPr="00EB2BF8">
        <w:rPr>
          <w:rFonts w:ascii="黑体" w:eastAsia="黑体" w:hAnsi="黑体" w:cs="Times New Roman" w:hint="eastAsia"/>
          <w:sz w:val="32"/>
          <w:szCs w:val="32"/>
        </w:rPr>
        <w:t>情况说</w:t>
      </w:r>
      <w:r w:rsidRPr="00EB2BF8">
        <w:rPr>
          <w:rFonts w:ascii="黑体" w:eastAsia="黑体" w:hAnsi="黑体" w:cs="Times New Roman" w:hint="eastAsia"/>
          <w:sz w:val="32"/>
          <w:szCs w:val="32"/>
        </w:rPr>
        <w:lastRenderedPageBreak/>
        <w:t>明</w:t>
      </w:r>
    </w:p>
    <w:p w:rsidR="002A7E95" w:rsidRPr="002A7E95" w:rsidRDefault="002A7E95"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无</w:t>
      </w:r>
    </w:p>
    <w:p w:rsidR="00166637" w:rsidRPr="00EB2BF8" w:rsidRDefault="002A7E95" w:rsidP="00166637">
      <w:pPr>
        <w:ind w:firstLineChars="200" w:firstLine="640"/>
        <w:rPr>
          <w:rFonts w:ascii="黑体" w:eastAsia="黑体" w:hAnsi="黑体" w:cs="Times New Roman"/>
          <w:sz w:val="32"/>
          <w:szCs w:val="32"/>
        </w:rPr>
      </w:pPr>
      <w:r>
        <w:rPr>
          <w:rFonts w:ascii="黑体" w:eastAsia="黑体" w:hAnsi="黑体" w:cs="Times New Roman" w:hint="eastAsia"/>
          <w:sz w:val="32"/>
          <w:szCs w:val="32"/>
        </w:rPr>
        <w:t>四</w:t>
      </w:r>
      <w:r w:rsidR="00166637" w:rsidRPr="00EB2BF8">
        <w:rPr>
          <w:rFonts w:ascii="黑体" w:eastAsia="黑体" w:hAnsi="黑体" w:cs="Times New Roman" w:hint="eastAsia"/>
          <w:sz w:val="32"/>
          <w:szCs w:val="32"/>
        </w:rPr>
        <w:t>、201</w:t>
      </w:r>
      <w:r w:rsidR="003C0EC8">
        <w:rPr>
          <w:rFonts w:ascii="黑体" w:eastAsia="黑体" w:hAnsi="黑体" w:cs="Times New Roman" w:hint="eastAsia"/>
          <w:sz w:val="32"/>
          <w:szCs w:val="32"/>
        </w:rPr>
        <w:t>8</w:t>
      </w:r>
      <w:r w:rsidR="00166637" w:rsidRPr="00EB2BF8">
        <w:rPr>
          <w:rFonts w:ascii="黑体" w:eastAsia="黑体" w:hAnsi="黑体" w:cs="Times New Roman" w:hint="eastAsia"/>
          <w:sz w:val="32"/>
          <w:szCs w:val="32"/>
        </w:rPr>
        <w:t>年一般公共预算“三公”经费预算情况说明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3C0EC8">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年“三公”经费预算数为</w:t>
      </w:r>
      <w:r w:rsidR="00976E43">
        <w:rPr>
          <w:rFonts w:ascii="仿宋_GB2312" w:eastAsia="仿宋_GB2312" w:hAnsi="Times New Roman" w:cs="Times New Roman" w:hint="eastAsia"/>
          <w:sz w:val="32"/>
          <w:szCs w:val="32"/>
        </w:rPr>
        <w:t>4</w:t>
      </w:r>
      <w:r w:rsidR="003C0EC8">
        <w:rPr>
          <w:rFonts w:ascii="仿宋_GB2312" w:eastAsia="仿宋_GB2312" w:hAnsi="Times New Roman" w:cs="Times New Roman" w:hint="eastAsia"/>
          <w:sz w:val="32"/>
          <w:szCs w:val="32"/>
        </w:rPr>
        <w:t>0</w:t>
      </w:r>
      <w:r w:rsidR="00976E43">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万元，其中：因公出国（境）费用</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万元，公车购置费</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万元，公车运行维护费</w:t>
      </w:r>
      <w:r w:rsidR="003C0EC8">
        <w:rPr>
          <w:rFonts w:ascii="仿宋_GB2312" w:eastAsia="仿宋_GB2312" w:hAnsi="Times New Roman" w:cs="Times New Roman" w:hint="eastAsia"/>
          <w:sz w:val="32"/>
          <w:szCs w:val="32"/>
        </w:rPr>
        <w:t>35</w:t>
      </w:r>
      <w:r w:rsidRPr="00166637">
        <w:rPr>
          <w:rFonts w:ascii="仿宋_GB2312" w:eastAsia="仿宋_GB2312" w:hAnsi="Times New Roman" w:cs="Times New Roman" w:hint="eastAsia"/>
          <w:sz w:val="32"/>
          <w:szCs w:val="32"/>
        </w:rPr>
        <w:t>万元，公务接待费</w:t>
      </w:r>
      <w:r w:rsidR="00A11B6D">
        <w:rPr>
          <w:rFonts w:ascii="仿宋_GB2312" w:eastAsia="仿宋_GB2312" w:hAnsi="Times New Roman" w:cs="Times New Roman" w:hint="eastAsia"/>
          <w:sz w:val="32"/>
          <w:szCs w:val="32"/>
        </w:rPr>
        <w:t>5.8</w:t>
      </w:r>
      <w:r w:rsidRPr="00166637">
        <w:rPr>
          <w:rFonts w:ascii="仿宋_GB2312" w:eastAsia="仿宋_GB2312" w:hAnsi="Times New Roman" w:cs="Times New Roman" w:hint="eastAsia"/>
          <w:sz w:val="32"/>
          <w:szCs w:val="32"/>
        </w:rPr>
        <w:t>万元。本部门201</w:t>
      </w:r>
      <w:r w:rsidR="003C0EC8">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年计划出国组团数</w:t>
      </w:r>
      <w:r w:rsidR="00A11B6D">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个，</w:t>
      </w:r>
      <w:r w:rsidR="00A11B6D">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人次，本部门201</w:t>
      </w:r>
      <w:r w:rsidR="003C0EC8">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年计划出境组团数</w:t>
      </w:r>
      <w:r w:rsidR="00A11B6D">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个，</w:t>
      </w:r>
      <w:r w:rsidR="00A11B6D">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人次，计划购置公车</w:t>
      </w:r>
      <w:r w:rsidR="00A11B6D">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辆，公车</w:t>
      </w:r>
      <w:proofErr w:type="gramStart"/>
      <w:r w:rsidRPr="00166637">
        <w:rPr>
          <w:rFonts w:ascii="仿宋_GB2312" w:eastAsia="仿宋_GB2312" w:hAnsi="Times New Roman" w:cs="Times New Roman" w:hint="eastAsia"/>
          <w:sz w:val="32"/>
          <w:szCs w:val="32"/>
        </w:rPr>
        <w:t>保有数</w:t>
      </w:r>
      <w:proofErr w:type="gramEnd"/>
      <w:r w:rsidRPr="00166637">
        <w:rPr>
          <w:rFonts w:ascii="仿宋_GB2312" w:eastAsia="仿宋_GB2312" w:hAnsi="Times New Roman" w:cs="Times New Roman" w:hint="eastAsia"/>
          <w:sz w:val="32"/>
          <w:szCs w:val="32"/>
        </w:rPr>
        <w:t>为</w:t>
      </w:r>
      <w:r w:rsidR="00A11B6D">
        <w:rPr>
          <w:rFonts w:ascii="仿宋_GB2312" w:eastAsia="仿宋_GB2312" w:hAnsi="Times New Roman" w:cs="Times New Roman" w:hint="eastAsia"/>
          <w:sz w:val="32"/>
          <w:szCs w:val="32"/>
        </w:rPr>
        <w:t>11</w:t>
      </w:r>
      <w:r w:rsidRPr="00166637">
        <w:rPr>
          <w:rFonts w:ascii="仿宋_GB2312" w:eastAsia="仿宋_GB2312" w:hAnsi="Times New Roman" w:cs="Times New Roman" w:hint="eastAsia"/>
          <w:sz w:val="32"/>
          <w:szCs w:val="32"/>
        </w:rPr>
        <w:t>辆。</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sidR="003C0EC8">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年“三公”经费预算比201</w:t>
      </w:r>
      <w:r w:rsidR="003C0EC8">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年“三公”经费预算减少</w:t>
      </w:r>
      <w:r w:rsidR="003C0EC8">
        <w:rPr>
          <w:rFonts w:ascii="仿宋_GB2312" w:eastAsia="仿宋_GB2312" w:hAnsi="Times New Roman" w:cs="Times New Roman" w:hint="eastAsia"/>
          <w:sz w:val="32"/>
          <w:szCs w:val="32"/>
        </w:rPr>
        <w:t>5</w:t>
      </w:r>
      <w:r w:rsidRPr="00166637">
        <w:rPr>
          <w:rFonts w:ascii="仿宋_GB2312" w:eastAsia="仿宋_GB2312" w:hAnsi="Times New Roman" w:cs="Times New Roman" w:hint="eastAsia"/>
          <w:sz w:val="32"/>
          <w:szCs w:val="32"/>
        </w:rPr>
        <w:t>万元，其中：因公出国（境）费用</w:t>
      </w:r>
      <w:r w:rsidR="00A11B6D">
        <w:rPr>
          <w:rFonts w:ascii="仿宋_GB2312" w:eastAsia="仿宋_GB2312" w:hAnsi="Times New Roman" w:cs="Times New Roman" w:hint="eastAsia"/>
          <w:sz w:val="32"/>
          <w:szCs w:val="32"/>
        </w:rPr>
        <w:t>无</w:t>
      </w:r>
      <w:r w:rsidRPr="00166637">
        <w:rPr>
          <w:rFonts w:ascii="仿宋_GB2312" w:eastAsia="仿宋_GB2312" w:hAnsi="Times New Roman" w:cs="Times New Roman" w:hint="eastAsia"/>
          <w:sz w:val="32"/>
          <w:szCs w:val="32"/>
        </w:rPr>
        <w:t>增减</w:t>
      </w:r>
      <w:r w:rsidR="00A11B6D">
        <w:rPr>
          <w:rFonts w:ascii="仿宋_GB2312" w:eastAsia="仿宋_GB2312" w:hAnsi="Times New Roman" w:cs="Times New Roman" w:hint="eastAsia"/>
          <w:sz w:val="32"/>
          <w:szCs w:val="32"/>
        </w:rPr>
        <w:t>，</w:t>
      </w:r>
      <w:r w:rsidRPr="00166637">
        <w:rPr>
          <w:rFonts w:ascii="仿宋_GB2312" w:eastAsia="仿宋_GB2312" w:hAnsi="Times New Roman" w:cs="Times New Roman" w:hint="eastAsia"/>
          <w:sz w:val="32"/>
          <w:szCs w:val="32"/>
        </w:rPr>
        <w:t>公车购置费</w:t>
      </w:r>
      <w:r w:rsidR="00A11B6D">
        <w:rPr>
          <w:rFonts w:ascii="仿宋_GB2312" w:eastAsia="仿宋_GB2312" w:hAnsi="Times New Roman" w:cs="Times New Roman" w:hint="eastAsia"/>
          <w:sz w:val="32"/>
          <w:szCs w:val="32"/>
        </w:rPr>
        <w:t>无</w:t>
      </w:r>
      <w:r w:rsidR="00A11B6D" w:rsidRPr="00166637">
        <w:rPr>
          <w:rFonts w:ascii="仿宋_GB2312" w:eastAsia="仿宋_GB2312" w:hAnsi="Times New Roman" w:cs="Times New Roman" w:hint="eastAsia"/>
          <w:sz w:val="32"/>
          <w:szCs w:val="32"/>
        </w:rPr>
        <w:t>增减</w:t>
      </w:r>
      <w:r w:rsidRPr="00166637">
        <w:rPr>
          <w:rFonts w:ascii="仿宋_GB2312" w:eastAsia="仿宋_GB2312" w:hAnsi="Times New Roman" w:cs="Times New Roman" w:hint="eastAsia"/>
          <w:sz w:val="32"/>
          <w:szCs w:val="32"/>
        </w:rPr>
        <w:t>，</w:t>
      </w:r>
      <w:r w:rsidR="00A11B6D">
        <w:rPr>
          <w:rFonts w:ascii="仿宋_GB2312" w:eastAsia="仿宋_GB2312" w:hAnsi="Times New Roman" w:cs="Times New Roman" w:hint="eastAsia"/>
          <w:sz w:val="32"/>
          <w:szCs w:val="32"/>
        </w:rPr>
        <w:t>公车运行维护费</w:t>
      </w:r>
      <w:r w:rsidRPr="00166637">
        <w:rPr>
          <w:rFonts w:ascii="仿宋_GB2312" w:eastAsia="仿宋_GB2312" w:hAnsi="Times New Roman" w:cs="Times New Roman" w:hint="eastAsia"/>
          <w:sz w:val="32"/>
          <w:szCs w:val="32"/>
        </w:rPr>
        <w:t>减少</w:t>
      </w:r>
      <w:r w:rsidR="003C0EC8">
        <w:rPr>
          <w:rFonts w:ascii="仿宋_GB2312" w:eastAsia="仿宋_GB2312" w:hAnsi="Times New Roman" w:cs="Times New Roman" w:hint="eastAsia"/>
          <w:sz w:val="32"/>
          <w:szCs w:val="32"/>
        </w:rPr>
        <w:t>5</w:t>
      </w:r>
      <w:r w:rsidRPr="00166637">
        <w:rPr>
          <w:rFonts w:ascii="仿宋_GB2312" w:eastAsia="仿宋_GB2312" w:hAnsi="Times New Roman" w:cs="Times New Roman" w:hint="eastAsia"/>
          <w:sz w:val="32"/>
          <w:szCs w:val="32"/>
        </w:rPr>
        <w:t>万元，变化的主要原因是：</w:t>
      </w:r>
      <w:r w:rsidR="00A11B6D">
        <w:rPr>
          <w:rFonts w:ascii="仿宋_GB2312" w:eastAsia="仿宋_GB2312" w:hAnsi="Times New Roman" w:cs="Times New Roman" w:hint="eastAsia"/>
          <w:sz w:val="32"/>
          <w:szCs w:val="32"/>
        </w:rPr>
        <w:t>下乡次数减少</w:t>
      </w:r>
      <w:r w:rsidRPr="00166637">
        <w:rPr>
          <w:rFonts w:ascii="仿宋_GB2312" w:eastAsia="仿宋_GB2312" w:hAnsi="Times New Roman" w:cs="Times New Roman" w:hint="eastAsia"/>
          <w:sz w:val="32"/>
          <w:szCs w:val="32"/>
        </w:rPr>
        <w:t>。公务接待费</w:t>
      </w:r>
      <w:r w:rsidR="00A11B6D">
        <w:rPr>
          <w:rFonts w:ascii="仿宋_GB2312" w:eastAsia="仿宋_GB2312" w:hAnsi="Times New Roman" w:cs="Times New Roman" w:hint="eastAsia"/>
          <w:sz w:val="32"/>
          <w:szCs w:val="32"/>
        </w:rPr>
        <w:t>无</w:t>
      </w:r>
      <w:r w:rsidR="00A11B6D" w:rsidRPr="00166637">
        <w:rPr>
          <w:rFonts w:ascii="仿宋_GB2312" w:eastAsia="仿宋_GB2312" w:hAnsi="Times New Roman" w:cs="Times New Roman" w:hint="eastAsia"/>
          <w:sz w:val="32"/>
          <w:szCs w:val="32"/>
        </w:rPr>
        <w:t>增减</w:t>
      </w:r>
      <w:r w:rsidRPr="00166637">
        <w:rPr>
          <w:rFonts w:ascii="仿宋_GB2312" w:eastAsia="仿宋_GB2312" w:hAnsi="Times New Roman" w:cs="Times New Roman" w:hint="eastAsia"/>
          <w:sz w:val="32"/>
          <w:szCs w:val="32"/>
        </w:rPr>
        <w:t>。</w:t>
      </w:r>
    </w:p>
    <w:p w:rsidR="00166637" w:rsidRDefault="002A7E95" w:rsidP="00166637">
      <w:pPr>
        <w:ind w:firstLineChars="200" w:firstLine="640"/>
        <w:rPr>
          <w:rFonts w:ascii="黑体" w:eastAsia="黑体" w:hAnsi="黑体" w:cs="Times New Roman"/>
          <w:sz w:val="32"/>
          <w:szCs w:val="32"/>
        </w:rPr>
      </w:pPr>
      <w:r>
        <w:rPr>
          <w:rFonts w:ascii="黑体" w:eastAsia="黑体" w:hAnsi="黑体" w:cs="Times New Roman" w:hint="eastAsia"/>
          <w:sz w:val="32"/>
          <w:szCs w:val="32"/>
        </w:rPr>
        <w:t>五</w:t>
      </w:r>
      <w:r w:rsidR="00166637" w:rsidRPr="00EB2BF8">
        <w:rPr>
          <w:rFonts w:ascii="黑体" w:eastAsia="黑体" w:hAnsi="黑体" w:cs="Times New Roman" w:hint="eastAsia"/>
          <w:sz w:val="32"/>
          <w:szCs w:val="32"/>
        </w:rPr>
        <w:t>、201</w:t>
      </w:r>
      <w:r w:rsidR="003C0EC8">
        <w:rPr>
          <w:rFonts w:ascii="黑体" w:eastAsia="黑体" w:hAnsi="黑体" w:cs="Times New Roman" w:hint="eastAsia"/>
          <w:sz w:val="32"/>
          <w:szCs w:val="32"/>
        </w:rPr>
        <w:t>8</w:t>
      </w:r>
      <w:r w:rsidR="00166637" w:rsidRPr="00EB2BF8">
        <w:rPr>
          <w:rFonts w:ascii="黑体" w:eastAsia="黑体" w:hAnsi="黑体" w:cs="Times New Roman" w:hint="eastAsia"/>
          <w:sz w:val="32"/>
          <w:szCs w:val="32"/>
        </w:rPr>
        <w:t>年政府性基金预算当年财政拨款支出情况</w:t>
      </w:r>
      <w:r w:rsidR="00F27704">
        <w:rPr>
          <w:rFonts w:ascii="黑体" w:eastAsia="黑体" w:hAnsi="黑体" w:cs="Times New Roman" w:hint="eastAsia"/>
          <w:sz w:val="32"/>
          <w:szCs w:val="32"/>
        </w:rPr>
        <w:t>说明</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 </w:t>
      </w:r>
      <w:r>
        <w:rPr>
          <w:rFonts w:ascii="仿宋_GB2312" w:eastAsia="仿宋_GB2312" w:hint="eastAsia"/>
          <w:sz w:val="32"/>
          <w:szCs w:val="32"/>
        </w:rPr>
        <w:t>行政事业单位非经营性资产管理及维护经费支出</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）水电费补助支出（科目编码：</w:t>
      </w:r>
      <w:r>
        <w:rPr>
          <w:rFonts w:ascii="Times New Roman" w:eastAsia="仿宋_GB2312" w:hAnsi="Times New Roman" w:cs="Times New Roman" w:hint="eastAsia"/>
          <w:sz w:val="32"/>
          <w:szCs w:val="32"/>
        </w:rPr>
        <w:t>30205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30206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Pr>
          <w:rFonts w:ascii="Times New Roman" w:eastAsia="仿宋_GB2312" w:hAnsi="Times New Roman" w:cs="Times New Roman" w:hint="eastAsia"/>
          <w:sz w:val="32"/>
          <w:szCs w:val="32"/>
        </w:rPr>
        <w:t>1</w:t>
      </w:r>
      <w:r w:rsidR="003C0EC8">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年预算数</w:t>
      </w:r>
      <w:r w:rsidR="003C0EC8">
        <w:rPr>
          <w:rFonts w:ascii="Times New Roman" w:eastAsia="仿宋_GB2312" w:hAnsi="Times New Roman" w:cs="Times New Roman" w:hint="eastAsia"/>
          <w:sz w:val="32"/>
          <w:szCs w:val="32"/>
        </w:rPr>
        <w:t>增加</w:t>
      </w:r>
      <w:r w:rsidR="003C0EC8">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万元。</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）物业管理费支出（科目编码：</w:t>
      </w:r>
      <w:r>
        <w:rPr>
          <w:rFonts w:ascii="Times New Roman" w:eastAsia="仿宋_GB2312" w:hAnsi="Times New Roman" w:cs="Times New Roman" w:hint="eastAsia"/>
          <w:sz w:val="32"/>
          <w:szCs w:val="32"/>
        </w:rPr>
        <w:t>30209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Pr>
          <w:rFonts w:ascii="Times New Roman" w:eastAsia="仿宋_GB2312" w:hAnsi="Times New Roman" w:cs="Times New Roman" w:hint="eastAsia"/>
          <w:sz w:val="32"/>
          <w:szCs w:val="32"/>
        </w:rPr>
        <w:t>21.6</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w:t>
      </w:r>
      <w:proofErr w:type="gramStart"/>
      <w:r>
        <w:rPr>
          <w:rFonts w:ascii="Times New Roman" w:eastAsia="仿宋_GB2312" w:hAnsi="Times New Roman" w:cs="Times New Roman" w:hint="eastAsia"/>
          <w:sz w:val="32"/>
          <w:szCs w:val="32"/>
        </w:rPr>
        <w:t>预算数无增减</w:t>
      </w:r>
      <w:proofErr w:type="gramEnd"/>
      <w:r>
        <w:rPr>
          <w:rFonts w:ascii="Times New Roman" w:eastAsia="仿宋_GB2312" w:hAnsi="Times New Roman" w:cs="Times New Roman" w:hint="eastAsia"/>
          <w:sz w:val="32"/>
          <w:szCs w:val="32"/>
        </w:rPr>
        <w:t>。</w:t>
      </w:r>
    </w:p>
    <w:p w:rsidR="0064385C" w:rsidRDefault="0064385C" w:rsidP="0064385C">
      <w:pPr>
        <w:ind w:firstLineChars="200" w:firstLine="640"/>
        <w:rPr>
          <w:rFonts w:ascii="仿宋_GB2312" w:eastAsia="仿宋_GB2312"/>
          <w:sz w:val="32"/>
          <w:szCs w:val="32"/>
        </w:rPr>
      </w:pPr>
      <w:r>
        <w:rPr>
          <w:rFonts w:ascii="Times New Roman" w:eastAsia="仿宋_GB2312" w:hAnsi="Times New Roman" w:cs="Times New Roman" w:hint="eastAsia"/>
          <w:sz w:val="32"/>
          <w:szCs w:val="32"/>
        </w:rPr>
        <w:t xml:space="preserve">2. </w:t>
      </w:r>
      <w:r>
        <w:rPr>
          <w:rFonts w:ascii="仿宋_GB2312" w:eastAsia="仿宋_GB2312" w:hint="eastAsia"/>
          <w:sz w:val="32"/>
          <w:szCs w:val="32"/>
        </w:rPr>
        <w:t>租赁费支出</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）网络线路</w:t>
      </w:r>
      <w:r>
        <w:rPr>
          <w:rFonts w:ascii="仿宋_GB2312" w:eastAsia="仿宋_GB2312" w:hint="eastAsia"/>
          <w:sz w:val="32"/>
          <w:szCs w:val="32"/>
        </w:rPr>
        <w:t>租赁费支出</w:t>
      </w:r>
      <w:r>
        <w:rPr>
          <w:rFonts w:ascii="Times New Roman" w:eastAsia="仿宋_GB2312" w:hAnsi="Times New Roman" w:cs="Times New Roman" w:hint="eastAsia"/>
          <w:sz w:val="32"/>
          <w:szCs w:val="32"/>
        </w:rPr>
        <w:t>（科目编码：</w:t>
      </w:r>
      <w:r>
        <w:rPr>
          <w:rFonts w:ascii="Times New Roman" w:eastAsia="仿宋_GB2312" w:hAnsi="Times New Roman" w:cs="Times New Roman" w:hint="eastAsia"/>
          <w:sz w:val="32"/>
          <w:szCs w:val="32"/>
        </w:rPr>
        <w:t>30214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346F03">
        <w:rPr>
          <w:rFonts w:ascii="Times New Roman" w:eastAsia="仿宋_GB2312" w:hAnsi="Times New Roman" w:cs="Times New Roman" w:hint="eastAsia"/>
          <w:sz w:val="32"/>
          <w:szCs w:val="32"/>
        </w:rPr>
        <w:t>34</w:t>
      </w:r>
      <w:r>
        <w:rPr>
          <w:rFonts w:ascii="Times New Roman" w:eastAsia="仿宋_GB2312" w:hAnsi="Times New Roman" w:cs="Times New Roman" w:hint="eastAsia"/>
          <w:sz w:val="32"/>
          <w:szCs w:val="32"/>
        </w:rPr>
        <w:t>.56</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7</w:t>
      </w:r>
      <w:r w:rsidR="003C0EC8">
        <w:rPr>
          <w:rFonts w:ascii="Times New Roman" w:eastAsia="仿宋_GB2312" w:hAnsi="Times New Roman" w:cs="Times New Roman" w:hint="eastAsia"/>
          <w:sz w:val="32"/>
          <w:szCs w:val="32"/>
        </w:rPr>
        <w:t>年</w:t>
      </w:r>
      <w:proofErr w:type="gramStart"/>
      <w:r w:rsidR="003C0EC8">
        <w:rPr>
          <w:rFonts w:ascii="Times New Roman" w:eastAsia="仿宋_GB2312" w:hAnsi="Times New Roman" w:cs="Times New Roman" w:hint="eastAsia"/>
          <w:sz w:val="32"/>
          <w:szCs w:val="32"/>
        </w:rPr>
        <w:t>预算数无增减</w:t>
      </w:r>
      <w:proofErr w:type="gramEnd"/>
      <w:r>
        <w:rPr>
          <w:rFonts w:ascii="Times New Roman" w:eastAsia="仿宋_GB2312" w:hAnsi="Times New Roman" w:cs="Times New Roman" w:hint="eastAsia"/>
          <w:sz w:val="32"/>
          <w:szCs w:val="32"/>
        </w:rPr>
        <w:t>。</w:t>
      </w:r>
    </w:p>
    <w:p w:rsidR="0064385C" w:rsidRDefault="0064385C" w:rsidP="0064385C">
      <w:pPr>
        <w:ind w:firstLineChars="200" w:firstLine="640"/>
        <w:rPr>
          <w:rFonts w:ascii="仿宋_GB2312" w:eastAsia="仿宋_GB2312"/>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仿宋_GB2312" w:eastAsia="仿宋_GB2312" w:hint="eastAsia"/>
          <w:sz w:val="32"/>
          <w:szCs w:val="32"/>
        </w:rPr>
        <w:t>专用设备、交通工具运行维护费支出</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仿宋_GB2312" w:eastAsia="仿宋_GB2312" w:hint="eastAsia"/>
          <w:sz w:val="32"/>
          <w:szCs w:val="32"/>
        </w:rPr>
        <w:t>专用设备运行维护经费</w:t>
      </w:r>
      <w:r>
        <w:rPr>
          <w:rFonts w:ascii="Times New Roman" w:eastAsia="仿宋_GB2312" w:hAnsi="Times New Roman" w:cs="Times New Roman" w:hint="eastAsia"/>
          <w:sz w:val="32"/>
          <w:szCs w:val="32"/>
        </w:rPr>
        <w:t>支出（科目编码：</w:t>
      </w:r>
      <w:r>
        <w:rPr>
          <w:rFonts w:ascii="Times New Roman" w:eastAsia="仿宋_GB2312" w:hAnsi="Times New Roman" w:cs="Times New Roman" w:hint="eastAsia"/>
          <w:sz w:val="32"/>
          <w:szCs w:val="32"/>
        </w:rPr>
        <w:t>30213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346F03">
        <w:rPr>
          <w:rFonts w:ascii="Times New Roman" w:eastAsia="仿宋_GB2312" w:hAnsi="Times New Roman" w:cs="Times New Roman" w:hint="eastAsia"/>
          <w:sz w:val="32"/>
          <w:szCs w:val="32"/>
        </w:rPr>
        <w:t>1</w:t>
      </w:r>
      <w:r w:rsidR="003C0EC8">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7</w:t>
      </w:r>
      <w:r w:rsidR="00346F03">
        <w:rPr>
          <w:rFonts w:ascii="Times New Roman" w:eastAsia="仿宋_GB2312" w:hAnsi="Times New Roman" w:cs="Times New Roman" w:hint="eastAsia"/>
          <w:sz w:val="32"/>
          <w:szCs w:val="32"/>
        </w:rPr>
        <w:t>年预算数减少</w:t>
      </w:r>
      <w:r w:rsidR="003C0EC8">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万元。</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仿宋_GB2312" w:eastAsia="仿宋_GB2312" w:hint="eastAsia"/>
          <w:sz w:val="32"/>
          <w:szCs w:val="32"/>
        </w:rPr>
        <w:t>通用交通运行维护费支出</w:t>
      </w:r>
      <w:r>
        <w:rPr>
          <w:rFonts w:ascii="Times New Roman" w:eastAsia="仿宋_GB2312" w:hAnsi="Times New Roman" w:cs="Times New Roman" w:hint="eastAsia"/>
          <w:sz w:val="32"/>
          <w:szCs w:val="32"/>
        </w:rPr>
        <w:t>（科目编码：</w:t>
      </w:r>
      <w:r>
        <w:rPr>
          <w:rFonts w:ascii="Times New Roman" w:eastAsia="仿宋_GB2312" w:hAnsi="Times New Roman" w:cs="Times New Roman" w:hint="eastAsia"/>
          <w:sz w:val="32"/>
          <w:szCs w:val="32"/>
        </w:rPr>
        <w:t>30231</w:t>
      </w:r>
      <w:r w:rsidR="00346F03">
        <w:rPr>
          <w:rFonts w:ascii="Times New Roman" w:eastAsia="仿宋_GB2312" w:hAnsi="Times New Roman" w:cs="Times New Roman" w:hint="eastAsia"/>
          <w:sz w:val="32"/>
          <w:szCs w:val="32"/>
        </w:rPr>
        <w:t>）</w:t>
      </w:r>
      <w:r w:rsidR="00346F03">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01</w:t>
      </w:r>
      <w:r w:rsidR="003C0EC8">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3C0EC8">
        <w:rPr>
          <w:rFonts w:ascii="Times New Roman" w:eastAsia="仿宋_GB2312" w:hAnsi="Times New Roman" w:cs="Times New Roman" w:hint="eastAsia"/>
          <w:sz w:val="32"/>
          <w:szCs w:val="32"/>
        </w:rPr>
        <w:t>35</w:t>
      </w:r>
      <w:r>
        <w:rPr>
          <w:rFonts w:ascii="Times New Roman" w:eastAsia="仿宋_GB2312" w:hAnsi="Times New Roman" w:cs="Times New Roman" w:hint="eastAsia"/>
          <w:sz w:val="32"/>
          <w:szCs w:val="32"/>
        </w:rPr>
        <w:t>，比</w:t>
      </w:r>
      <w:r>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年预算数减</w:t>
      </w:r>
      <w:r w:rsidR="00346F03">
        <w:rPr>
          <w:rFonts w:ascii="Times New Roman" w:eastAsia="仿宋_GB2312" w:hAnsi="Times New Roman" w:cs="Times New Roman" w:hint="eastAsia"/>
          <w:sz w:val="32"/>
          <w:szCs w:val="32"/>
        </w:rPr>
        <w:t>少</w:t>
      </w:r>
      <w:r w:rsidR="003C0EC8">
        <w:rPr>
          <w:rFonts w:ascii="Times New Roman" w:eastAsia="仿宋_GB2312" w:hAnsi="Times New Roman" w:cs="Times New Roman" w:hint="eastAsia"/>
          <w:sz w:val="32"/>
          <w:szCs w:val="32"/>
        </w:rPr>
        <w:t>5</w:t>
      </w:r>
      <w:r w:rsidR="00346F03">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p>
    <w:p w:rsidR="0064385C" w:rsidRDefault="0064385C" w:rsidP="0064385C">
      <w:pPr>
        <w:ind w:firstLineChars="200" w:firstLine="640"/>
        <w:rPr>
          <w:rFonts w:ascii="仿宋_GB2312" w:eastAsia="仿宋_GB2312"/>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仿宋_GB2312" w:eastAsia="仿宋_GB2312" w:hint="eastAsia"/>
          <w:sz w:val="32"/>
          <w:szCs w:val="32"/>
        </w:rPr>
        <w:t>信息网络运行维护费支出</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仿宋_GB2312" w:eastAsia="仿宋_GB2312" w:hint="eastAsia"/>
          <w:sz w:val="32"/>
          <w:szCs w:val="32"/>
        </w:rPr>
        <w:t>业务系统及设备日常维护</w:t>
      </w:r>
      <w:r>
        <w:rPr>
          <w:rFonts w:ascii="Times New Roman" w:eastAsia="仿宋_GB2312" w:hAnsi="Times New Roman" w:cs="Times New Roman" w:hint="eastAsia"/>
          <w:sz w:val="32"/>
          <w:szCs w:val="32"/>
        </w:rPr>
        <w:t>支出（科目编码：</w:t>
      </w:r>
      <w:r>
        <w:rPr>
          <w:rFonts w:ascii="Times New Roman" w:eastAsia="仿宋_GB2312" w:hAnsi="Times New Roman" w:cs="Times New Roman" w:hint="eastAsia"/>
          <w:sz w:val="32"/>
          <w:szCs w:val="32"/>
        </w:rPr>
        <w:t>30213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346F03">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3C0EC8">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w:t>
      </w:r>
      <w:proofErr w:type="gramStart"/>
      <w:r>
        <w:rPr>
          <w:rFonts w:ascii="Times New Roman" w:eastAsia="仿宋_GB2312" w:hAnsi="Times New Roman" w:cs="Times New Roman" w:hint="eastAsia"/>
          <w:sz w:val="32"/>
          <w:szCs w:val="32"/>
        </w:rPr>
        <w:t>预算数</w:t>
      </w:r>
      <w:r w:rsidR="003C0EC8">
        <w:rPr>
          <w:rFonts w:ascii="Times New Roman" w:eastAsia="仿宋_GB2312" w:hAnsi="Times New Roman" w:cs="Times New Roman" w:hint="eastAsia"/>
          <w:sz w:val="32"/>
          <w:szCs w:val="32"/>
        </w:rPr>
        <w:t>无增减</w:t>
      </w:r>
      <w:proofErr w:type="gramEnd"/>
      <w:r>
        <w:rPr>
          <w:rFonts w:ascii="Times New Roman" w:eastAsia="仿宋_GB2312" w:hAnsi="Times New Roman" w:cs="Times New Roman" w:hint="eastAsia"/>
          <w:sz w:val="32"/>
          <w:szCs w:val="32"/>
        </w:rPr>
        <w:t>。</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仿宋_GB2312" w:eastAsia="仿宋_GB2312" w:hint="eastAsia"/>
          <w:sz w:val="32"/>
          <w:szCs w:val="32"/>
        </w:rPr>
        <w:t>培训专项支出</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）彩票发行及销售业务</w:t>
      </w:r>
      <w:r>
        <w:rPr>
          <w:rFonts w:ascii="仿宋_GB2312" w:eastAsia="仿宋_GB2312" w:hint="eastAsia"/>
          <w:sz w:val="32"/>
          <w:szCs w:val="32"/>
        </w:rPr>
        <w:t>培训支出</w:t>
      </w:r>
      <w:r>
        <w:rPr>
          <w:rFonts w:ascii="Times New Roman" w:eastAsia="仿宋_GB2312" w:hAnsi="Times New Roman" w:cs="Times New Roman" w:hint="eastAsia"/>
          <w:sz w:val="32"/>
          <w:szCs w:val="32"/>
        </w:rPr>
        <w:t>（科目编码：</w:t>
      </w:r>
      <w:r>
        <w:rPr>
          <w:rFonts w:ascii="Times New Roman" w:eastAsia="仿宋_GB2312" w:hAnsi="Times New Roman" w:cs="Times New Roman" w:hint="eastAsia"/>
          <w:sz w:val="32"/>
          <w:szCs w:val="32"/>
        </w:rPr>
        <w:t>30216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346F03">
        <w:rPr>
          <w:rFonts w:ascii="Times New Roman" w:eastAsia="仿宋_GB2312" w:hAnsi="Times New Roman" w:cs="Times New Roman" w:hint="eastAsia"/>
          <w:sz w:val="32"/>
          <w:szCs w:val="32"/>
        </w:rPr>
        <w:t>15.4</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w:t>
      </w:r>
      <w:proofErr w:type="gramStart"/>
      <w:r>
        <w:rPr>
          <w:rFonts w:ascii="Times New Roman" w:eastAsia="仿宋_GB2312" w:hAnsi="Times New Roman" w:cs="Times New Roman" w:hint="eastAsia"/>
          <w:sz w:val="32"/>
          <w:szCs w:val="32"/>
        </w:rPr>
        <w:t>预算数</w:t>
      </w:r>
      <w:r w:rsidR="00FF70DA">
        <w:rPr>
          <w:rFonts w:ascii="Times New Roman" w:eastAsia="仿宋_GB2312" w:hAnsi="Times New Roman" w:cs="Times New Roman" w:hint="eastAsia"/>
          <w:sz w:val="32"/>
          <w:szCs w:val="32"/>
        </w:rPr>
        <w:t>无增减</w:t>
      </w:r>
      <w:proofErr w:type="gramEnd"/>
      <w:r>
        <w:rPr>
          <w:rFonts w:ascii="Times New Roman" w:eastAsia="仿宋_GB2312" w:hAnsi="Times New Roman" w:cs="Times New Roman" w:hint="eastAsia"/>
          <w:sz w:val="32"/>
          <w:szCs w:val="32"/>
        </w:rPr>
        <w:t>。</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、工作性会议经费支出</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）部门工作会议经费补助支出（科目编码：</w:t>
      </w:r>
      <w:r>
        <w:rPr>
          <w:rFonts w:ascii="Times New Roman" w:eastAsia="仿宋_GB2312" w:hAnsi="Times New Roman" w:cs="Times New Roman" w:hint="eastAsia"/>
          <w:sz w:val="32"/>
          <w:szCs w:val="32"/>
        </w:rPr>
        <w:t>30215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FF70DA">
        <w:rPr>
          <w:rFonts w:ascii="Times New Roman" w:eastAsia="仿宋_GB2312" w:hAnsi="Times New Roman" w:cs="Times New Roman" w:hint="eastAsia"/>
          <w:sz w:val="32"/>
          <w:szCs w:val="32"/>
        </w:rPr>
        <w:t>4.5</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7</w:t>
      </w:r>
      <w:r w:rsidR="00346F03">
        <w:rPr>
          <w:rFonts w:ascii="Times New Roman" w:eastAsia="仿宋_GB2312" w:hAnsi="Times New Roman" w:cs="Times New Roman" w:hint="eastAsia"/>
          <w:sz w:val="32"/>
          <w:szCs w:val="32"/>
        </w:rPr>
        <w:t>年预算数</w:t>
      </w:r>
      <w:r>
        <w:rPr>
          <w:rFonts w:ascii="Times New Roman" w:eastAsia="仿宋_GB2312" w:hAnsi="Times New Roman" w:cs="Times New Roman" w:hint="eastAsia"/>
          <w:sz w:val="32"/>
          <w:szCs w:val="32"/>
        </w:rPr>
        <w:t>减</w:t>
      </w:r>
      <w:r w:rsidR="00346F03">
        <w:rPr>
          <w:rFonts w:ascii="Times New Roman" w:eastAsia="仿宋_GB2312" w:hAnsi="Times New Roman" w:cs="Times New Roman" w:hint="eastAsia"/>
          <w:sz w:val="32"/>
          <w:szCs w:val="32"/>
        </w:rPr>
        <w:t>少</w:t>
      </w:r>
      <w:r w:rsidR="00FF70DA">
        <w:rPr>
          <w:rFonts w:ascii="Times New Roman" w:eastAsia="仿宋_GB2312" w:hAnsi="Times New Roman" w:cs="Times New Roman" w:hint="eastAsia"/>
          <w:sz w:val="32"/>
          <w:szCs w:val="32"/>
        </w:rPr>
        <w:t>1.5</w:t>
      </w:r>
      <w:r w:rsidR="00346F03">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、宣传经费支出</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）彩票户外广告宣传经费支出（科目编码：</w:t>
      </w:r>
      <w:r>
        <w:rPr>
          <w:rFonts w:ascii="Times New Roman" w:eastAsia="仿宋_GB2312" w:hAnsi="Times New Roman" w:cs="Times New Roman" w:hint="eastAsia"/>
          <w:sz w:val="32"/>
          <w:szCs w:val="32"/>
        </w:rPr>
        <w:t>30299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FF70DA">
        <w:rPr>
          <w:rFonts w:ascii="Times New Roman" w:eastAsia="仿宋_GB2312" w:hAnsi="Times New Roman" w:cs="Times New Roman" w:hint="eastAsia"/>
          <w:sz w:val="32"/>
          <w:szCs w:val="32"/>
        </w:rPr>
        <w:t>338</w:t>
      </w:r>
      <w:r>
        <w:rPr>
          <w:rFonts w:ascii="Times New Roman" w:eastAsia="仿宋_GB2312" w:hAnsi="Times New Roman" w:cs="Times New Roman" w:hint="eastAsia"/>
          <w:sz w:val="32"/>
          <w:szCs w:val="32"/>
        </w:rPr>
        <w:t>万元，比</w:t>
      </w:r>
      <w:r w:rsidR="00346F03">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年预算数</w:t>
      </w:r>
      <w:r w:rsidR="00FF70DA">
        <w:rPr>
          <w:rFonts w:ascii="Times New Roman" w:eastAsia="仿宋_GB2312" w:hAnsi="Times New Roman" w:cs="Times New Roman" w:hint="eastAsia"/>
          <w:sz w:val="32"/>
          <w:szCs w:val="32"/>
        </w:rPr>
        <w:t>增加</w:t>
      </w:r>
      <w:r w:rsidR="00FF70DA">
        <w:rPr>
          <w:rFonts w:ascii="Times New Roman" w:eastAsia="仿宋_GB2312" w:hAnsi="Times New Roman" w:cs="Times New Roman" w:hint="eastAsia"/>
          <w:sz w:val="32"/>
          <w:szCs w:val="32"/>
        </w:rPr>
        <w:t>71</w:t>
      </w:r>
      <w:r w:rsidR="00346F03">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）彩票营销综合宣传经费</w:t>
      </w:r>
      <w:r>
        <w:rPr>
          <w:rFonts w:ascii="仿宋_GB2312" w:eastAsia="仿宋_GB2312" w:hint="eastAsia"/>
          <w:sz w:val="32"/>
          <w:szCs w:val="32"/>
        </w:rPr>
        <w:t>支出</w:t>
      </w:r>
      <w:r>
        <w:rPr>
          <w:rFonts w:ascii="Times New Roman" w:eastAsia="仿宋_GB2312" w:hAnsi="Times New Roman" w:cs="Times New Roman" w:hint="eastAsia"/>
          <w:sz w:val="32"/>
          <w:szCs w:val="32"/>
        </w:rPr>
        <w:t>（科目编码：</w:t>
      </w:r>
      <w:r>
        <w:rPr>
          <w:rFonts w:ascii="Times New Roman" w:eastAsia="仿宋_GB2312" w:hAnsi="Times New Roman" w:cs="Times New Roman" w:hint="eastAsia"/>
          <w:sz w:val="32"/>
          <w:szCs w:val="32"/>
        </w:rPr>
        <w:t>30299</w:t>
      </w:r>
      <w:r>
        <w:rPr>
          <w:rFonts w:ascii="Times New Roman" w:eastAsia="仿宋_GB2312" w:hAnsi="Times New Roman" w:cs="Times New Roman" w:hint="eastAsia"/>
          <w:sz w:val="32"/>
          <w:szCs w:val="32"/>
        </w:rPr>
        <w:t>）</w:t>
      </w:r>
      <w:r w:rsidR="00346F03">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FF70DA">
        <w:rPr>
          <w:rFonts w:ascii="Times New Roman" w:eastAsia="仿宋_GB2312" w:hAnsi="Times New Roman" w:cs="Times New Roman" w:hint="eastAsia"/>
          <w:sz w:val="32"/>
          <w:szCs w:val="32"/>
        </w:rPr>
        <w:t>484.79</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年预算数减少</w:t>
      </w:r>
      <w:r w:rsidR="00FF70DA">
        <w:rPr>
          <w:rFonts w:ascii="Times New Roman" w:eastAsia="仿宋_GB2312" w:hAnsi="Times New Roman" w:cs="Times New Roman" w:hint="eastAsia"/>
          <w:sz w:val="32"/>
          <w:szCs w:val="32"/>
        </w:rPr>
        <w:t>79.63</w:t>
      </w:r>
      <w:r>
        <w:rPr>
          <w:rFonts w:ascii="Times New Roman" w:eastAsia="仿宋_GB2312" w:hAnsi="Times New Roman" w:cs="Times New Roman" w:hint="eastAsia"/>
          <w:sz w:val="32"/>
          <w:szCs w:val="32"/>
        </w:rPr>
        <w:t>万元。</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）彩票促销活动经费</w:t>
      </w:r>
      <w:r>
        <w:rPr>
          <w:rFonts w:ascii="仿宋_GB2312" w:eastAsia="仿宋_GB2312" w:hint="eastAsia"/>
          <w:sz w:val="32"/>
          <w:szCs w:val="32"/>
        </w:rPr>
        <w:t>支出</w:t>
      </w:r>
      <w:r>
        <w:rPr>
          <w:rFonts w:ascii="Times New Roman" w:eastAsia="仿宋_GB2312" w:hAnsi="Times New Roman" w:cs="Times New Roman" w:hint="eastAsia"/>
          <w:sz w:val="32"/>
          <w:szCs w:val="32"/>
        </w:rPr>
        <w:t>（科目编码：</w:t>
      </w:r>
      <w:r>
        <w:rPr>
          <w:rFonts w:ascii="Times New Roman" w:eastAsia="仿宋_GB2312" w:hAnsi="Times New Roman" w:cs="Times New Roman" w:hint="eastAsia"/>
          <w:sz w:val="32"/>
          <w:szCs w:val="32"/>
        </w:rPr>
        <w:t>30299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8</w:t>
      </w:r>
      <w:r w:rsidR="00FF70DA">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预算数</w:t>
      </w:r>
      <w:r w:rsidR="00346F03">
        <w:rPr>
          <w:rFonts w:ascii="Times New Roman" w:eastAsia="仿宋_GB2312" w:hAnsi="Times New Roman" w:cs="Times New Roman" w:hint="eastAsia"/>
          <w:sz w:val="32"/>
          <w:szCs w:val="32"/>
        </w:rPr>
        <w:t>70</w:t>
      </w:r>
      <w:r w:rsidR="00604939">
        <w:rPr>
          <w:rFonts w:ascii="Times New Roman" w:eastAsia="仿宋_GB2312" w:hAnsi="Times New Roman" w:cs="Times New Roman" w:hint="eastAsia"/>
          <w:sz w:val="32"/>
          <w:szCs w:val="32"/>
        </w:rPr>
        <w:t>0</w:t>
      </w:r>
      <w:r w:rsidR="001B45F7">
        <w:rPr>
          <w:rFonts w:ascii="Times New Roman" w:eastAsia="仿宋_GB2312" w:hAnsi="Times New Roman" w:cs="Times New Roman" w:hint="eastAsia"/>
          <w:sz w:val="32"/>
          <w:szCs w:val="32"/>
        </w:rPr>
        <w:t>万</w:t>
      </w:r>
      <w:r w:rsidR="00FF70DA">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，比</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7</w:t>
      </w:r>
      <w:r w:rsidR="00FF70DA">
        <w:rPr>
          <w:rFonts w:ascii="Times New Roman" w:eastAsia="仿宋_GB2312" w:hAnsi="Times New Roman" w:cs="Times New Roman" w:hint="eastAsia"/>
          <w:sz w:val="32"/>
          <w:szCs w:val="32"/>
        </w:rPr>
        <w:t>年</w:t>
      </w:r>
      <w:proofErr w:type="gramStart"/>
      <w:r>
        <w:rPr>
          <w:rFonts w:ascii="Times New Roman" w:eastAsia="仿宋_GB2312" w:hAnsi="Times New Roman" w:cs="Times New Roman" w:hint="eastAsia"/>
          <w:sz w:val="32"/>
          <w:szCs w:val="32"/>
        </w:rPr>
        <w:t>预算数</w:t>
      </w:r>
      <w:r w:rsidR="00FF70DA">
        <w:rPr>
          <w:rFonts w:ascii="Times New Roman" w:eastAsia="仿宋_GB2312" w:hAnsi="Times New Roman" w:cs="Times New Roman" w:hint="eastAsia"/>
          <w:sz w:val="32"/>
          <w:szCs w:val="32"/>
        </w:rPr>
        <w:t>无增减</w:t>
      </w:r>
      <w:proofErr w:type="gramEnd"/>
      <w:r w:rsidR="00FF70DA">
        <w:rPr>
          <w:rFonts w:ascii="Times New Roman" w:eastAsia="仿宋_GB2312" w:hAnsi="Times New Roman" w:cs="Times New Roman" w:hint="eastAsia"/>
          <w:sz w:val="32"/>
          <w:szCs w:val="32"/>
        </w:rPr>
        <w:t>。</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）彩票宣传资料印刷费</w:t>
      </w:r>
      <w:r>
        <w:rPr>
          <w:rFonts w:ascii="仿宋_GB2312" w:eastAsia="仿宋_GB2312" w:hint="eastAsia"/>
          <w:sz w:val="32"/>
          <w:szCs w:val="32"/>
        </w:rPr>
        <w:t>支出</w:t>
      </w:r>
      <w:r>
        <w:rPr>
          <w:rFonts w:ascii="Times New Roman" w:eastAsia="仿宋_GB2312" w:hAnsi="Times New Roman" w:cs="Times New Roman" w:hint="eastAsia"/>
          <w:sz w:val="32"/>
          <w:szCs w:val="32"/>
        </w:rPr>
        <w:t>（科目编码：</w:t>
      </w:r>
      <w:r>
        <w:rPr>
          <w:rFonts w:ascii="Times New Roman" w:eastAsia="仿宋_GB2312" w:hAnsi="Times New Roman" w:cs="Times New Roman" w:hint="eastAsia"/>
          <w:sz w:val="32"/>
          <w:szCs w:val="32"/>
        </w:rPr>
        <w:t>30299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lastRenderedPageBreak/>
        <w:t>预算数</w:t>
      </w:r>
      <w:r w:rsidR="00E81731">
        <w:rPr>
          <w:rFonts w:ascii="Times New Roman" w:eastAsia="仿宋_GB2312" w:hAnsi="Times New Roman" w:cs="Times New Roman" w:hint="eastAsia"/>
          <w:sz w:val="32"/>
          <w:szCs w:val="32"/>
        </w:rPr>
        <w:t>48</w:t>
      </w:r>
      <w:r w:rsidR="00E81731">
        <w:rPr>
          <w:rFonts w:ascii="Times New Roman" w:eastAsia="仿宋_GB2312" w:hAnsi="Times New Roman" w:cs="Times New Roman" w:hint="eastAsia"/>
          <w:sz w:val="32"/>
          <w:szCs w:val="32"/>
        </w:rPr>
        <w:t>万</w:t>
      </w:r>
      <w:r>
        <w:rPr>
          <w:rFonts w:ascii="Times New Roman" w:eastAsia="仿宋_GB2312" w:hAnsi="Times New Roman" w:cs="Times New Roman" w:hint="eastAsia"/>
          <w:sz w:val="32"/>
          <w:szCs w:val="32"/>
        </w:rPr>
        <w:t>元，比</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w:t>
      </w:r>
      <w:proofErr w:type="gramStart"/>
      <w:r>
        <w:rPr>
          <w:rFonts w:ascii="Times New Roman" w:eastAsia="仿宋_GB2312" w:hAnsi="Times New Roman" w:cs="Times New Roman" w:hint="eastAsia"/>
          <w:sz w:val="32"/>
          <w:szCs w:val="32"/>
        </w:rPr>
        <w:t>预算数</w:t>
      </w:r>
      <w:r w:rsidR="00FF70DA">
        <w:rPr>
          <w:rFonts w:ascii="Times New Roman" w:eastAsia="仿宋_GB2312" w:hAnsi="Times New Roman" w:cs="Times New Roman" w:hint="eastAsia"/>
          <w:sz w:val="32"/>
          <w:szCs w:val="32"/>
        </w:rPr>
        <w:t>无增减</w:t>
      </w:r>
      <w:proofErr w:type="gramEnd"/>
      <w:r>
        <w:rPr>
          <w:rFonts w:ascii="Times New Roman" w:eastAsia="仿宋_GB2312" w:hAnsi="Times New Roman" w:cs="Times New Roman" w:hint="eastAsia"/>
          <w:sz w:val="32"/>
          <w:szCs w:val="32"/>
        </w:rPr>
        <w:t>。</w:t>
      </w:r>
    </w:p>
    <w:p w:rsidR="0064385C" w:rsidRDefault="0064385C" w:rsidP="0064385C">
      <w:pPr>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、零星工程专项支出</w:t>
      </w:r>
    </w:p>
    <w:p w:rsidR="0064385C" w:rsidRPr="00516BE5" w:rsidRDefault="0064385C" w:rsidP="0064385C">
      <w:pPr>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）、物业日常修缮费用支出（科目编码：</w:t>
      </w:r>
      <w:r>
        <w:rPr>
          <w:rFonts w:ascii="Times New Roman" w:eastAsia="仿宋_GB2312" w:hAnsi="Times New Roman" w:cs="Times New Roman" w:hint="eastAsia"/>
          <w:sz w:val="32"/>
          <w:szCs w:val="32"/>
        </w:rPr>
        <w:t>30213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FF70DA">
        <w:rPr>
          <w:rFonts w:ascii="Times New Roman" w:eastAsia="仿宋_GB2312" w:hAnsi="Times New Roman" w:cs="Times New Roman" w:hint="eastAsia"/>
          <w:sz w:val="32"/>
          <w:szCs w:val="32"/>
        </w:rPr>
        <w:t>45</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年预算数</w:t>
      </w:r>
      <w:r w:rsidR="00FF70DA">
        <w:rPr>
          <w:rFonts w:ascii="Times New Roman" w:eastAsia="仿宋_GB2312" w:hAnsi="Times New Roman" w:cs="Times New Roman" w:hint="eastAsia"/>
          <w:sz w:val="32"/>
          <w:szCs w:val="32"/>
        </w:rPr>
        <w:t>增加</w:t>
      </w:r>
      <w:r w:rsidR="00FF70DA">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万元。</w:t>
      </w:r>
    </w:p>
    <w:p w:rsidR="0064385C" w:rsidRPr="00516BE5" w:rsidRDefault="0064385C" w:rsidP="0064385C">
      <w:pPr>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、专项事务管理（其他）支出</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）、公证费支出（科目编码：</w:t>
      </w:r>
      <w:r>
        <w:rPr>
          <w:rFonts w:ascii="Times New Roman" w:eastAsia="仿宋_GB2312" w:hAnsi="Times New Roman" w:cs="Times New Roman" w:hint="eastAsia"/>
          <w:sz w:val="32"/>
          <w:szCs w:val="32"/>
        </w:rPr>
        <w:t>30203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FF70DA">
        <w:rPr>
          <w:rFonts w:ascii="Times New Roman" w:eastAsia="仿宋_GB2312" w:hAnsi="Times New Roman" w:cs="Times New Roman" w:hint="eastAsia"/>
          <w:sz w:val="32"/>
          <w:szCs w:val="32"/>
        </w:rPr>
        <w:t>4.7</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年预算数</w:t>
      </w:r>
      <w:r w:rsidR="00FF70DA">
        <w:rPr>
          <w:rFonts w:ascii="Times New Roman" w:eastAsia="仿宋_GB2312" w:hAnsi="Times New Roman" w:cs="Times New Roman" w:hint="eastAsia"/>
          <w:sz w:val="32"/>
          <w:szCs w:val="32"/>
        </w:rPr>
        <w:t>增加</w:t>
      </w:r>
      <w:r w:rsidR="00FF70DA">
        <w:rPr>
          <w:rFonts w:ascii="Times New Roman" w:eastAsia="仿宋_GB2312" w:hAnsi="Times New Roman" w:cs="Times New Roman" w:hint="eastAsia"/>
          <w:sz w:val="32"/>
          <w:szCs w:val="32"/>
        </w:rPr>
        <w:t>4.5</w:t>
      </w:r>
      <w:r>
        <w:rPr>
          <w:rFonts w:ascii="Times New Roman" w:eastAsia="仿宋_GB2312" w:hAnsi="Times New Roman" w:cs="Times New Roman" w:hint="eastAsia"/>
          <w:sz w:val="32"/>
          <w:szCs w:val="32"/>
        </w:rPr>
        <w:t>万元。</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）、投注站表彰奖励经费支出（科目编码：</w:t>
      </w:r>
      <w:r>
        <w:rPr>
          <w:rFonts w:ascii="Times New Roman" w:eastAsia="仿宋_GB2312" w:hAnsi="Times New Roman" w:cs="Times New Roman" w:hint="eastAsia"/>
          <w:sz w:val="32"/>
          <w:szCs w:val="32"/>
        </w:rPr>
        <w:t>30227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E81731">
        <w:rPr>
          <w:rFonts w:ascii="Times New Roman" w:eastAsia="仿宋_GB2312" w:hAnsi="Times New Roman" w:cs="Times New Roman" w:hint="eastAsia"/>
          <w:sz w:val="32"/>
          <w:szCs w:val="32"/>
        </w:rPr>
        <w:t>81</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w:t>
      </w:r>
      <w:proofErr w:type="gramStart"/>
      <w:r>
        <w:rPr>
          <w:rFonts w:ascii="Times New Roman" w:eastAsia="仿宋_GB2312" w:hAnsi="Times New Roman" w:cs="Times New Roman" w:hint="eastAsia"/>
          <w:sz w:val="32"/>
          <w:szCs w:val="32"/>
        </w:rPr>
        <w:t>预算数</w:t>
      </w:r>
      <w:r w:rsidR="00FF70DA">
        <w:rPr>
          <w:rFonts w:ascii="Times New Roman" w:eastAsia="仿宋_GB2312" w:hAnsi="Times New Roman" w:cs="Times New Roman" w:hint="eastAsia"/>
          <w:sz w:val="32"/>
          <w:szCs w:val="32"/>
        </w:rPr>
        <w:t>无增减</w:t>
      </w:r>
      <w:proofErr w:type="gramEnd"/>
      <w:r w:rsidR="00E81731">
        <w:rPr>
          <w:rFonts w:ascii="Times New Roman" w:eastAsia="仿宋_GB2312" w:hAnsi="Times New Roman" w:cs="Times New Roman" w:hint="eastAsia"/>
          <w:sz w:val="32"/>
          <w:szCs w:val="32"/>
        </w:rPr>
        <w:t>。</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）、奖励性绩效工资支出（科目编码：</w:t>
      </w:r>
      <w:r>
        <w:rPr>
          <w:rFonts w:ascii="Times New Roman" w:eastAsia="仿宋_GB2312" w:hAnsi="Times New Roman" w:cs="Times New Roman" w:hint="eastAsia"/>
          <w:sz w:val="32"/>
          <w:szCs w:val="32"/>
        </w:rPr>
        <w:t>30107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FF70DA">
        <w:rPr>
          <w:rFonts w:ascii="Times New Roman" w:eastAsia="仿宋_GB2312" w:hAnsi="Times New Roman" w:cs="Times New Roman" w:hint="eastAsia"/>
          <w:sz w:val="32"/>
          <w:szCs w:val="32"/>
        </w:rPr>
        <w:t>206.5</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年预算数</w:t>
      </w:r>
      <w:r w:rsidR="00FF70DA">
        <w:rPr>
          <w:rFonts w:ascii="Times New Roman" w:eastAsia="仿宋_GB2312" w:hAnsi="Times New Roman" w:cs="Times New Roman" w:hint="eastAsia"/>
          <w:sz w:val="32"/>
          <w:szCs w:val="32"/>
        </w:rPr>
        <w:t>减少</w:t>
      </w:r>
      <w:r w:rsidR="00FF70DA">
        <w:rPr>
          <w:rFonts w:ascii="Times New Roman" w:eastAsia="仿宋_GB2312" w:hAnsi="Times New Roman" w:cs="Times New Roman" w:hint="eastAsia"/>
          <w:sz w:val="32"/>
          <w:szCs w:val="32"/>
        </w:rPr>
        <w:t>74.5</w:t>
      </w:r>
      <w:r w:rsidR="00FF70DA">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）、公休日及节假日开奖费用支出（科目编码：</w:t>
      </w:r>
      <w:r>
        <w:rPr>
          <w:rFonts w:ascii="Times New Roman" w:eastAsia="仿宋_GB2312" w:hAnsi="Times New Roman" w:cs="Times New Roman" w:hint="eastAsia"/>
          <w:sz w:val="32"/>
          <w:szCs w:val="32"/>
        </w:rPr>
        <w:t>30199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FF70DA">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w:t>
      </w:r>
      <w:proofErr w:type="gramStart"/>
      <w:r>
        <w:rPr>
          <w:rFonts w:ascii="Times New Roman" w:eastAsia="仿宋_GB2312" w:hAnsi="Times New Roman" w:cs="Times New Roman" w:hint="eastAsia"/>
          <w:sz w:val="32"/>
          <w:szCs w:val="32"/>
        </w:rPr>
        <w:t>预算数</w:t>
      </w:r>
      <w:r w:rsidR="00E81731">
        <w:rPr>
          <w:rFonts w:ascii="Times New Roman" w:eastAsia="仿宋_GB2312" w:hAnsi="Times New Roman" w:cs="Times New Roman" w:hint="eastAsia"/>
          <w:sz w:val="32"/>
          <w:szCs w:val="32"/>
        </w:rPr>
        <w:t>无增减</w:t>
      </w:r>
      <w:proofErr w:type="gramEnd"/>
      <w:r>
        <w:rPr>
          <w:rFonts w:ascii="Times New Roman" w:eastAsia="仿宋_GB2312" w:hAnsi="Times New Roman" w:cs="Times New Roman" w:hint="eastAsia"/>
          <w:sz w:val="32"/>
          <w:szCs w:val="32"/>
        </w:rPr>
        <w:t>。</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）、彩票运输和仓储费支出（科目编码：</w:t>
      </w:r>
      <w:r>
        <w:rPr>
          <w:rFonts w:ascii="Times New Roman" w:eastAsia="仿宋_GB2312" w:hAnsi="Times New Roman" w:cs="Times New Roman" w:hint="eastAsia"/>
          <w:sz w:val="32"/>
          <w:szCs w:val="32"/>
        </w:rPr>
        <w:t>30214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E81731">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w:t>
      </w:r>
      <w:proofErr w:type="gramStart"/>
      <w:r>
        <w:rPr>
          <w:rFonts w:ascii="Times New Roman" w:eastAsia="仿宋_GB2312" w:hAnsi="Times New Roman" w:cs="Times New Roman" w:hint="eastAsia"/>
          <w:sz w:val="32"/>
          <w:szCs w:val="32"/>
        </w:rPr>
        <w:t>预算数</w:t>
      </w:r>
      <w:r w:rsidR="0016312D">
        <w:rPr>
          <w:rFonts w:ascii="Times New Roman" w:eastAsia="仿宋_GB2312" w:hAnsi="Times New Roman" w:cs="Times New Roman" w:hint="eastAsia"/>
          <w:sz w:val="32"/>
          <w:szCs w:val="32"/>
        </w:rPr>
        <w:t>无增减</w:t>
      </w:r>
      <w:proofErr w:type="gramEnd"/>
      <w:r>
        <w:rPr>
          <w:rFonts w:ascii="Times New Roman" w:eastAsia="仿宋_GB2312" w:hAnsi="Times New Roman" w:cs="Times New Roman" w:hint="eastAsia"/>
          <w:sz w:val="32"/>
          <w:szCs w:val="32"/>
        </w:rPr>
        <w:t>。</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）、慰问投注</w:t>
      </w:r>
      <w:proofErr w:type="gramStart"/>
      <w:r>
        <w:rPr>
          <w:rFonts w:ascii="Times New Roman" w:eastAsia="仿宋_GB2312" w:hAnsi="Times New Roman" w:cs="Times New Roman" w:hint="eastAsia"/>
          <w:sz w:val="32"/>
          <w:szCs w:val="32"/>
        </w:rPr>
        <w:t>站经费</w:t>
      </w:r>
      <w:proofErr w:type="gramEnd"/>
      <w:r>
        <w:rPr>
          <w:rFonts w:ascii="Times New Roman" w:eastAsia="仿宋_GB2312" w:hAnsi="Times New Roman" w:cs="Times New Roman" w:hint="eastAsia"/>
          <w:sz w:val="32"/>
          <w:szCs w:val="32"/>
        </w:rPr>
        <w:t>支出（科目编码：</w:t>
      </w:r>
      <w:r>
        <w:rPr>
          <w:rFonts w:ascii="Times New Roman" w:eastAsia="仿宋_GB2312" w:hAnsi="Times New Roman" w:cs="Times New Roman" w:hint="eastAsia"/>
          <w:sz w:val="32"/>
          <w:szCs w:val="32"/>
        </w:rPr>
        <w:t>30299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w:t>
      </w:r>
      <w:proofErr w:type="gramStart"/>
      <w:r>
        <w:rPr>
          <w:rFonts w:ascii="Times New Roman" w:eastAsia="仿宋_GB2312" w:hAnsi="Times New Roman" w:cs="Times New Roman" w:hint="eastAsia"/>
          <w:sz w:val="32"/>
          <w:szCs w:val="32"/>
        </w:rPr>
        <w:t>预算数</w:t>
      </w:r>
      <w:r w:rsidR="00E81731">
        <w:rPr>
          <w:rFonts w:ascii="Times New Roman" w:eastAsia="仿宋_GB2312" w:hAnsi="Times New Roman" w:cs="Times New Roman" w:hint="eastAsia"/>
          <w:sz w:val="32"/>
          <w:szCs w:val="32"/>
        </w:rPr>
        <w:t>无增减</w:t>
      </w:r>
      <w:proofErr w:type="gramEnd"/>
      <w:r>
        <w:rPr>
          <w:rFonts w:ascii="Times New Roman" w:eastAsia="仿宋_GB2312" w:hAnsi="Times New Roman" w:cs="Times New Roman" w:hint="eastAsia"/>
          <w:sz w:val="32"/>
          <w:szCs w:val="32"/>
        </w:rPr>
        <w:t>。</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）、投注站规模化建设“代奖代补”经费支出（科目编码：</w:t>
      </w:r>
      <w:r>
        <w:rPr>
          <w:rFonts w:ascii="Times New Roman" w:eastAsia="仿宋_GB2312" w:hAnsi="Times New Roman" w:cs="Times New Roman" w:hint="eastAsia"/>
          <w:sz w:val="32"/>
          <w:szCs w:val="32"/>
        </w:rPr>
        <w:t>30299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1600A5">
        <w:rPr>
          <w:rFonts w:ascii="Times New Roman" w:eastAsia="仿宋_GB2312" w:hAnsi="Times New Roman" w:cs="Times New Roman" w:hint="eastAsia"/>
          <w:sz w:val="32"/>
          <w:szCs w:val="32"/>
        </w:rPr>
        <w:t>230</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年预算数增加</w:t>
      </w:r>
      <w:r w:rsidR="001600A5">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rPr>
        <w:t>万元。</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）、彩票营销工作经费支出（科目编码：</w:t>
      </w:r>
      <w:r>
        <w:rPr>
          <w:rFonts w:ascii="Times New Roman" w:eastAsia="仿宋_GB2312" w:hAnsi="Times New Roman" w:cs="Times New Roman" w:hint="eastAsia"/>
          <w:sz w:val="32"/>
          <w:szCs w:val="32"/>
        </w:rPr>
        <w:t>30211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预算数</w:t>
      </w:r>
      <w:r w:rsidR="0016312D">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年预算数减少</w:t>
      </w:r>
      <w:r w:rsidR="0016312D">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）、彩票销售检查和市场行情调研经费支出（科目编码：</w:t>
      </w:r>
      <w:r>
        <w:rPr>
          <w:rFonts w:ascii="Times New Roman" w:eastAsia="仿宋_GB2312" w:hAnsi="Times New Roman" w:cs="Times New Roman" w:hint="eastAsia"/>
          <w:sz w:val="32"/>
          <w:szCs w:val="32"/>
        </w:rPr>
        <w:t>30211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1600A5">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w:t>
      </w:r>
      <w:proofErr w:type="gramStart"/>
      <w:r>
        <w:rPr>
          <w:rFonts w:ascii="Times New Roman" w:eastAsia="仿宋_GB2312" w:hAnsi="Times New Roman" w:cs="Times New Roman" w:hint="eastAsia"/>
          <w:sz w:val="32"/>
          <w:szCs w:val="32"/>
        </w:rPr>
        <w:t>预算数</w:t>
      </w:r>
      <w:r w:rsidR="0016312D">
        <w:rPr>
          <w:rFonts w:ascii="Times New Roman" w:eastAsia="仿宋_GB2312" w:hAnsi="Times New Roman" w:cs="Times New Roman" w:hint="eastAsia"/>
          <w:sz w:val="32"/>
          <w:szCs w:val="32"/>
        </w:rPr>
        <w:t>无增减</w:t>
      </w:r>
      <w:proofErr w:type="gramEnd"/>
      <w:r>
        <w:rPr>
          <w:rFonts w:ascii="Times New Roman" w:eastAsia="仿宋_GB2312" w:hAnsi="Times New Roman" w:cs="Times New Roman" w:hint="eastAsia"/>
          <w:sz w:val="32"/>
          <w:szCs w:val="32"/>
        </w:rPr>
        <w:t>。</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w:t>
      </w:r>
      <w:r w:rsidR="0016312D">
        <w:rPr>
          <w:rFonts w:ascii="Times New Roman" w:eastAsia="仿宋_GB2312" w:hAnsi="Times New Roman" w:cs="Times New Roman" w:hint="eastAsia"/>
          <w:sz w:val="32"/>
          <w:szCs w:val="32"/>
        </w:rPr>
        <w:t>管理费支出</w:t>
      </w:r>
      <w:r w:rsidR="0016312D">
        <w:rPr>
          <w:rFonts w:ascii="Times New Roman" w:eastAsia="仿宋_GB2312" w:hAnsi="Times New Roman" w:cs="Times New Roman" w:hint="eastAsia"/>
          <w:sz w:val="32"/>
          <w:szCs w:val="32"/>
        </w:rPr>
        <w:t>-</w:t>
      </w:r>
      <w:r w:rsidR="0016312D">
        <w:rPr>
          <w:rFonts w:ascii="Times New Roman" w:eastAsia="仿宋_GB2312" w:hAnsi="Times New Roman" w:cs="Times New Roman" w:hint="eastAsia"/>
          <w:sz w:val="32"/>
          <w:szCs w:val="32"/>
        </w:rPr>
        <w:t>人员经费</w:t>
      </w:r>
      <w:r>
        <w:rPr>
          <w:rFonts w:ascii="Times New Roman" w:eastAsia="仿宋_GB2312" w:hAnsi="Times New Roman" w:cs="Times New Roman" w:hint="eastAsia"/>
          <w:sz w:val="32"/>
          <w:szCs w:val="32"/>
        </w:rPr>
        <w:t>（科目编码：</w:t>
      </w:r>
      <w:r>
        <w:rPr>
          <w:rFonts w:ascii="Times New Roman" w:eastAsia="仿宋_GB2312" w:hAnsi="Times New Roman" w:cs="Times New Roman" w:hint="eastAsia"/>
          <w:sz w:val="32"/>
          <w:szCs w:val="32"/>
        </w:rPr>
        <w:t>30101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sidR="001600A5">
        <w:rPr>
          <w:rFonts w:ascii="Times New Roman" w:eastAsia="仿宋_GB2312" w:hAnsi="Times New Roman" w:cs="Times New Roman" w:hint="eastAsia"/>
          <w:sz w:val="32"/>
          <w:szCs w:val="32"/>
        </w:rPr>
        <w:t>6</w:t>
      </w:r>
      <w:r w:rsidR="0016312D">
        <w:rPr>
          <w:rFonts w:ascii="Times New Roman" w:eastAsia="仿宋_GB2312" w:hAnsi="Times New Roman" w:cs="Times New Roman" w:hint="eastAsia"/>
          <w:sz w:val="32"/>
          <w:szCs w:val="32"/>
        </w:rPr>
        <w:t>84</w:t>
      </w:r>
      <w:r>
        <w:rPr>
          <w:rFonts w:ascii="Times New Roman" w:eastAsia="仿宋_GB2312" w:hAnsi="Times New Roman" w:cs="Times New Roman" w:hint="eastAsia"/>
          <w:sz w:val="32"/>
          <w:szCs w:val="32"/>
        </w:rPr>
        <w:t>.32</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年预算数</w:t>
      </w:r>
      <w:r w:rsidR="001600A5">
        <w:rPr>
          <w:rFonts w:ascii="Times New Roman" w:eastAsia="仿宋_GB2312" w:hAnsi="Times New Roman" w:cs="Times New Roman" w:hint="eastAsia"/>
          <w:sz w:val="32"/>
          <w:szCs w:val="32"/>
        </w:rPr>
        <w:t>增加</w:t>
      </w:r>
      <w:r w:rsidR="0016312D">
        <w:rPr>
          <w:rFonts w:ascii="Times New Roman" w:eastAsia="仿宋_GB2312" w:hAnsi="Times New Roman" w:cs="Times New Roman" w:hint="eastAsia"/>
          <w:sz w:val="32"/>
          <w:szCs w:val="32"/>
        </w:rPr>
        <w:t>54</w:t>
      </w:r>
      <w:r w:rsidR="001600A5">
        <w:rPr>
          <w:rFonts w:ascii="Times New Roman" w:eastAsia="仿宋_GB2312" w:hAnsi="Times New Roman" w:cs="Times New Roman" w:hint="eastAsia"/>
          <w:sz w:val="32"/>
          <w:szCs w:val="32"/>
        </w:rPr>
        <w:t>万元。</w:t>
      </w:r>
    </w:p>
    <w:p w:rsidR="0064385C" w:rsidRDefault="0064385C"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w:t>
      </w:r>
      <w:r w:rsidR="0016312D">
        <w:rPr>
          <w:rFonts w:ascii="Times New Roman" w:eastAsia="仿宋_GB2312" w:hAnsi="Times New Roman" w:cs="Times New Roman" w:hint="eastAsia"/>
          <w:sz w:val="32"/>
          <w:szCs w:val="32"/>
        </w:rPr>
        <w:t>管理费支出</w:t>
      </w:r>
      <w:r w:rsidR="0016312D">
        <w:rPr>
          <w:rFonts w:ascii="Times New Roman" w:eastAsia="仿宋_GB2312" w:hAnsi="Times New Roman" w:cs="Times New Roman" w:hint="eastAsia"/>
          <w:sz w:val="32"/>
          <w:szCs w:val="32"/>
        </w:rPr>
        <w:t>-</w:t>
      </w:r>
      <w:r w:rsidR="0016312D">
        <w:rPr>
          <w:rFonts w:ascii="Times New Roman" w:eastAsia="仿宋_GB2312" w:hAnsi="Times New Roman" w:cs="Times New Roman" w:hint="eastAsia"/>
          <w:sz w:val="32"/>
          <w:szCs w:val="32"/>
        </w:rPr>
        <w:t>公用经费</w:t>
      </w:r>
      <w:r>
        <w:rPr>
          <w:rFonts w:ascii="Times New Roman" w:eastAsia="仿宋_GB2312" w:hAnsi="Times New Roman" w:cs="Times New Roman" w:hint="eastAsia"/>
          <w:sz w:val="32"/>
          <w:szCs w:val="32"/>
        </w:rPr>
        <w:t>（科目编码：</w:t>
      </w:r>
      <w:r>
        <w:rPr>
          <w:rFonts w:ascii="Times New Roman" w:eastAsia="仿宋_GB2312" w:hAnsi="Times New Roman" w:cs="Times New Roman" w:hint="eastAsia"/>
          <w:sz w:val="32"/>
          <w:szCs w:val="32"/>
        </w:rPr>
        <w:t>30299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年预算数</w:t>
      </w:r>
      <w:r>
        <w:rPr>
          <w:rFonts w:ascii="Times New Roman" w:eastAsia="仿宋_GB2312" w:hAnsi="Times New Roman" w:cs="Times New Roman" w:hint="eastAsia"/>
          <w:sz w:val="32"/>
          <w:szCs w:val="32"/>
        </w:rPr>
        <w:t>83.23</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w:t>
      </w:r>
      <w:r w:rsidR="0016312D">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w:t>
      </w:r>
      <w:proofErr w:type="gramStart"/>
      <w:r>
        <w:rPr>
          <w:rFonts w:ascii="Times New Roman" w:eastAsia="仿宋_GB2312" w:hAnsi="Times New Roman" w:cs="Times New Roman" w:hint="eastAsia"/>
          <w:sz w:val="32"/>
          <w:szCs w:val="32"/>
        </w:rPr>
        <w:t>预算数无增减</w:t>
      </w:r>
      <w:proofErr w:type="gramEnd"/>
      <w:r>
        <w:rPr>
          <w:rFonts w:ascii="Times New Roman" w:eastAsia="仿宋_GB2312" w:hAnsi="Times New Roman" w:cs="Times New Roman" w:hint="eastAsia"/>
          <w:sz w:val="32"/>
          <w:szCs w:val="32"/>
        </w:rPr>
        <w:t>。</w:t>
      </w:r>
    </w:p>
    <w:p w:rsidR="0016312D" w:rsidRDefault="0016312D" w:rsidP="0064385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）、中福在线即开</w:t>
      </w:r>
      <w:proofErr w:type="gramStart"/>
      <w:r>
        <w:rPr>
          <w:rFonts w:ascii="Times New Roman" w:eastAsia="仿宋_GB2312" w:hAnsi="Times New Roman" w:cs="Times New Roman" w:hint="eastAsia"/>
          <w:sz w:val="32"/>
          <w:szCs w:val="32"/>
        </w:rPr>
        <w:t>型销售</w:t>
      </w:r>
      <w:proofErr w:type="gramEnd"/>
      <w:r>
        <w:rPr>
          <w:rFonts w:ascii="Times New Roman" w:eastAsia="仿宋_GB2312" w:hAnsi="Times New Roman" w:cs="Times New Roman" w:hint="eastAsia"/>
          <w:sz w:val="32"/>
          <w:szCs w:val="32"/>
        </w:rPr>
        <w:t>厅运营费（科目编码：</w:t>
      </w:r>
      <w:r>
        <w:rPr>
          <w:rFonts w:ascii="Times New Roman" w:eastAsia="仿宋_GB2312" w:hAnsi="Times New Roman" w:cs="Times New Roman" w:hint="eastAsia"/>
          <w:sz w:val="32"/>
          <w:szCs w:val="32"/>
        </w:rPr>
        <w:t>30299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年预算数</w:t>
      </w:r>
      <w:r>
        <w:rPr>
          <w:rFonts w:ascii="Times New Roman" w:eastAsia="仿宋_GB2312" w:hAnsi="Times New Roman" w:cs="Times New Roman" w:hint="eastAsia"/>
          <w:sz w:val="32"/>
          <w:szCs w:val="32"/>
        </w:rPr>
        <w:t>2593.44</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年预算数增加</w:t>
      </w:r>
      <w:r>
        <w:rPr>
          <w:rFonts w:ascii="Times New Roman" w:eastAsia="仿宋_GB2312" w:hAnsi="Times New Roman" w:cs="Times New Roman" w:hint="eastAsia"/>
          <w:sz w:val="32"/>
          <w:szCs w:val="32"/>
        </w:rPr>
        <w:t>2593.44</w:t>
      </w:r>
      <w:r>
        <w:rPr>
          <w:rFonts w:ascii="Times New Roman" w:eastAsia="仿宋_GB2312" w:hAnsi="Times New Roman" w:cs="Times New Roman" w:hint="eastAsia"/>
          <w:sz w:val="32"/>
          <w:szCs w:val="32"/>
        </w:rPr>
        <w:t>万元。</w:t>
      </w:r>
    </w:p>
    <w:p w:rsidR="0016312D" w:rsidRDefault="0016312D" w:rsidP="0016312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）、即开票物流配送费（科目编码：</w:t>
      </w:r>
      <w:r w:rsidR="00652ACF">
        <w:rPr>
          <w:rFonts w:ascii="Times New Roman" w:eastAsia="仿宋_GB2312" w:hAnsi="Times New Roman" w:cs="Times New Roman" w:hint="eastAsia"/>
          <w:sz w:val="32"/>
          <w:szCs w:val="32"/>
        </w:rPr>
        <w:t>30227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年预算数</w:t>
      </w:r>
      <w:r w:rsidR="00503C53">
        <w:rPr>
          <w:rFonts w:ascii="Times New Roman" w:eastAsia="仿宋_GB2312" w:hAnsi="Times New Roman" w:cs="Times New Roman" w:hint="eastAsia"/>
          <w:sz w:val="32"/>
          <w:szCs w:val="32"/>
        </w:rPr>
        <w:t>700</w:t>
      </w:r>
      <w:r>
        <w:rPr>
          <w:rFonts w:ascii="Times New Roman" w:eastAsia="仿宋_GB2312" w:hAnsi="Times New Roman" w:cs="Times New Roman" w:hint="eastAsia"/>
          <w:sz w:val="32"/>
          <w:szCs w:val="32"/>
        </w:rPr>
        <w:t>万元，比</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年预算数增加</w:t>
      </w:r>
      <w:r w:rsidR="00503C53">
        <w:rPr>
          <w:rFonts w:ascii="Times New Roman" w:eastAsia="仿宋_GB2312" w:hAnsi="Times New Roman" w:cs="Times New Roman" w:hint="eastAsia"/>
          <w:sz w:val="32"/>
          <w:szCs w:val="32"/>
        </w:rPr>
        <w:t>700</w:t>
      </w:r>
      <w:r>
        <w:rPr>
          <w:rFonts w:ascii="Times New Roman" w:eastAsia="仿宋_GB2312" w:hAnsi="Times New Roman" w:cs="Times New Roman" w:hint="eastAsia"/>
          <w:sz w:val="32"/>
          <w:szCs w:val="32"/>
        </w:rPr>
        <w:t>万元。</w:t>
      </w:r>
    </w:p>
    <w:p w:rsidR="00166637" w:rsidRPr="00EB2BF8" w:rsidRDefault="002A7E95" w:rsidP="00166637">
      <w:pPr>
        <w:ind w:firstLineChars="200" w:firstLine="640"/>
        <w:rPr>
          <w:rFonts w:ascii="黑体" w:eastAsia="黑体" w:hAnsi="黑体" w:cs="Times New Roman"/>
          <w:sz w:val="32"/>
          <w:szCs w:val="32"/>
        </w:rPr>
      </w:pPr>
      <w:r>
        <w:rPr>
          <w:rFonts w:ascii="黑体" w:eastAsia="黑体" w:hAnsi="黑体" w:cs="Times New Roman" w:hint="eastAsia"/>
          <w:sz w:val="32"/>
          <w:szCs w:val="32"/>
        </w:rPr>
        <w:t>六</w:t>
      </w:r>
      <w:r w:rsidR="00166637" w:rsidRPr="00EB2BF8">
        <w:rPr>
          <w:rFonts w:ascii="黑体" w:eastAsia="黑体" w:hAnsi="黑体" w:cs="Times New Roman" w:hint="eastAsia"/>
          <w:sz w:val="32"/>
          <w:szCs w:val="32"/>
        </w:rPr>
        <w:t>、201</w:t>
      </w:r>
      <w:r w:rsidR="00652ACF">
        <w:rPr>
          <w:rFonts w:ascii="黑体" w:eastAsia="黑体" w:hAnsi="黑体" w:cs="Times New Roman" w:hint="eastAsia"/>
          <w:sz w:val="32"/>
          <w:szCs w:val="32"/>
        </w:rPr>
        <w:t>8</w:t>
      </w:r>
      <w:r w:rsidR="00166637" w:rsidRPr="00EB2BF8">
        <w:rPr>
          <w:rFonts w:ascii="黑体" w:eastAsia="黑体" w:hAnsi="黑体" w:cs="Times New Roman" w:hint="eastAsia"/>
          <w:sz w:val="32"/>
          <w:szCs w:val="32"/>
        </w:rPr>
        <w:t>年收支预算情况说明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（一）总体情况按照综合预算的原则，本部门所有收入和支出均纳入部门预算管理。收入包括：财政拨款收入、上级补助收入、其他收入。支出包括：</w:t>
      </w:r>
      <w:r w:rsidR="0064385C" w:rsidRPr="00166637">
        <w:rPr>
          <w:rFonts w:ascii="仿宋_GB2312" w:eastAsia="仿宋_GB2312" w:hAnsi="Times New Roman" w:cs="Times New Roman" w:hint="eastAsia"/>
          <w:sz w:val="32"/>
          <w:szCs w:val="32"/>
        </w:rPr>
        <w:t>财政拨款</w:t>
      </w:r>
      <w:r w:rsidR="0064385C">
        <w:rPr>
          <w:rFonts w:ascii="仿宋_GB2312" w:eastAsia="仿宋_GB2312" w:hAnsi="Times New Roman" w:cs="Times New Roman" w:hint="eastAsia"/>
          <w:sz w:val="32"/>
          <w:szCs w:val="32"/>
        </w:rPr>
        <w:t>支出、其他支出</w:t>
      </w:r>
      <w:r w:rsidR="0064385C" w:rsidRPr="00166637">
        <w:rPr>
          <w:rFonts w:ascii="仿宋_GB2312" w:eastAsia="仿宋_GB2312" w:hAnsi="Times New Roman" w:cs="Times New Roman" w:hint="eastAsia"/>
          <w:sz w:val="32"/>
          <w:szCs w:val="32"/>
        </w:rPr>
        <w:t>。</w:t>
      </w:r>
      <w:r w:rsidRPr="00166637">
        <w:rPr>
          <w:rFonts w:ascii="仿宋_GB2312" w:eastAsia="仿宋_GB2312" w:hAnsi="Times New Roman" w:cs="Times New Roman" w:hint="eastAsia"/>
          <w:sz w:val="32"/>
          <w:szCs w:val="32"/>
        </w:rPr>
        <w:t>本部门201</w:t>
      </w:r>
      <w:r w:rsidR="00652ACF">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年收支总预算</w:t>
      </w:r>
      <w:r w:rsidR="00652ACF">
        <w:rPr>
          <w:rFonts w:ascii="仿宋_GB2312" w:eastAsia="仿宋_GB2312" w:hAnsi="Times New Roman" w:cs="Times New Roman" w:hint="eastAsia"/>
          <w:sz w:val="32"/>
          <w:szCs w:val="32"/>
        </w:rPr>
        <w:t>6453.04</w:t>
      </w:r>
      <w:r w:rsidRPr="00166637">
        <w:rPr>
          <w:rFonts w:ascii="仿宋_GB2312" w:eastAsia="仿宋_GB2312" w:hAnsi="Times New Roman" w:cs="Times New Roman" w:hint="eastAsia"/>
          <w:sz w:val="32"/>
          <w:szCs w:val="32"/>
        </w:rPr>
        <w:t>万元。</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（二）收入预算情况</w:t>
      </w:r>
    </w:p>
    <w:p w:rsidR="00166637" w:rsidRPr="00166637" w:rsidRDefault="00166637" w:rsidP="00792A1F">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652ACF">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年收入预算</w:t>
      </w:r>
      <w:r w:rsidR="00652ACF">
        <w:rPr>
          <w:rFonts w:ascii="仿宋_GB2312" w:eastAsia="仿宋_GB2312" w:hAnsi="Times New Roman" w:cs="Times New Roman" w:hint="eastAsia"/>
          <w:sz w:val="32"/>
          <w:szCs w:val="32"/>
        </w:rPr>
        <w:t>6453.04</w:t>
      </w:r>
      <w:r w:rsidRPr="00166637">
        <w:rPr>
          <w:rFonts w:ascii="仿宋_GB2312" w:eastAsia="仿宋_GB2312" w:hAnsi="Times New Roman" w:cs="Times New Roman" w:hint="eastAsia"/>
          <w:sz w:val="32"/>
          <w:szCs w:val="32"/>
        </w:rPr>
        <w:t>万元，其中：一般公共预算拨款收入</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%；政府性基金预算拨款收入</w:t>
      </w:r>
      <w:r w:rsidR="00652ACF">
        <w:rPr>
          <w:rFonts w:ascii="仿宋_GB2312" w:eastAsia="仿宋_GB2312" w:hAnsi="Times New Roman" w:cs="Times New Roman" w:hint="eastAsia"/>
          <w:sz w:val="32"/>
          <w:szCs w:val="32"/>
        </w:rPr>
        <w:t>6453.04</w:t>
      </w:r>
      <w:r w:rsidRPr="00166637">
        <w:rPr>
          <w:rFonts w:ascii="仿宋_GB2312" w:eastAsia="仿宋_GB2312" w:hAnsi="Times New Roman" w:cs="Times New Roman" w:hint="eastAsia"/>
          <w:sz w:val="32"/>
          <w:szCs w:val="32"/>
        </w:rPr>
        <w:t>万元，占</w:t>
      </w:r>
      <w:r w:rsidR="00976E43">
        <w:rPr>
          <w:rFonts w:ascii="仿宋_GB2312" w:eastAsia="仿宋_GB2312" w:hAnsi="Times New Roman" w:cs="Times New Roman" w:hint="eastAsia"/>
          <w:sz w:val="32"/>
          <w:szCs w:val="32"/>
        </w:rPr>
        <w:t>100</w:t>
      </w:r>
      <w:r w:rsidRPr="00166637">
        <w:rPr>
          <w:rFonts w:ascii="仿宋_GB2312" w:eastAsia="仿宋_GB2312" w:hAnsi="Times New Roman" w:cs="Times New Roman" w:hint="eastAsia"/>
          <w:sz w:val="32"/>
          <w:szCs w:val="32"/>
        </w:rPr>
        <w:t>%；上级补助收入</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%；事业收入</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%；经营收入</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%；附属单位上</w:t>
      </w:r>
      <w:r w:rsidRPr="00166637">
        <w:rPr>
          <w:rFonts w:ascii="仿宋_GB2312" w:eastAsia="仿宋_GB2312" w:hAnsi="Times New Roman" w:cs="Times New Roman" w:hint="eastAsia"/>
          <w:sz w:val="32"/>
          <w:szCs w:val="32"/>
        </w:rPr>
        <w:lastRenderedPageBreak/>
        <w:t>缴收入</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%；其他收入</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%；用事业基金弥补收支差额</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%；年初结转和结余</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976E43">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（三）支出预算情况</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652ACF">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年支出预算</w:t>
      </w:r>
      <w:r w:rsidR="00652ACF">
        <w:rPr>
          <w:rFonts w:ascii="仿宋_GB2312" w:eastAsia="仿宋_GB2312" w:hAnsi="Times New Roman" w:cs="Times New Roman" w:hint="eastAsia"/>
          <w:sz w:val="32"/>
          <w:szCs w:val="32"/>
        </w:rPr>
        <w:t>6453.04</w:t>
      </w:r>
      <w:r w:rsidRPr="00166637">
        <w:rPr>
          <w:rFonts w:ascii="仿宋_GB2312" w:eastAsia="仿宋_GB2312" w:hAnsi="Times New Roman" w:cs="Times New Roman" w:hint="eastAsia"/>
          <w:sz w:val="32"/>
          <w:szCs w:val="32"/>
        </w:rPr>
        <w:t>万元，其中：基本支出</w:t>
      </w:r>
      <w:r w:rsidR="00A11B6D">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A11B6D">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%；项目支出</w:t>
      </w:r>
      <w:r w:rsidR="00652ACF">
        <w:rPr>
          <w:rFonts w:ascii="仿宋_GB2312" w:eastAsia="仿宋_GB2312" w:hAnsi="Times New Roman" w:cs="Times New Roman" w:hint="eastAsia"/>
          <w:sz w:val="32"/>
          <w:szCs w:val="32"/>
        </w:rPr>
        <w:t>6453.04</w:t>
      </w:r>
      <w:r w:rsidRPr="00166637">
        <w:rPr>
          <w:rFonts w:ascii="仿宋_GB2312" w:eastAsia="仿宋_GB2312" w:hAnsi="Times New Roman" w:cs="Times New Roman" w:hint="eastAsia"/>
          <w:sz w:val="32"/>
          <w:szCs w:val="32"/>
        </w:rPr>
        <w:t>万元，占</w:t>
      </w:r>
      <w:r w:rsidR="00A11B6D">
        <w:rPr>
          <w:rFonts w:ascii="仿宋_GB2312" w:eastAsia="仿宋_GB2312" w:hAnsi="Times New Roman" w:cs="Times New Roman" w:hint="eastAsia"/>
          <w:sz w:val="32"/>
          <w:szCs w:val="32"/>
        </w:rPr>
        <w:t>100</w:t>
      </w:r>
      <w:r w:rsidRPr="00166637">
        <w:rPr>
          <w:rFonts w:ascii="仿宋_GB2312" w:eastAsia="仿宋_GB2312" w:hAnsi="Times New Roman" w:cs="Times New Roman" w:hint="eastAsia"/>
          <w:sz w:val="32"/>
          <w:szCs w:val="32"/>
        </w:rPr>
        <w:t>%；上缴上级支出</w:t>
      </w:r>
      <w:r w:rsidR="00A11B6D">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A11B6D">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%；经营支出</w:t>
      </w:r>
      <w:r w:rsidR="00A11B6D">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A11B6D">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%；对附属单位补助支出</w:t>
      </w:r>
      <w:r w:rsidR="00A11B6D">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万元，占</w:t>
      </w:r>
      <w:r w:rsidR="00A11B6D">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w:t>
      </w:r>
    </w:p>
    <w:p w:rsidR="00166637" w:rsidRDefault="00117C4A" w:rsidP="00166637">
      <w:pPr>
        <w:ind w:firstLineChars="200" w:firstLine="640"/>
        <w:rPr>
          <w:rFonts w:ascii="黑体" w:eastAsia="黑体" w:hAnsi="黑体" w:cs="Times New Roman" w:hint="eastAsia"/>
          <w:sz w:val="32"/>
          <w:szCs w:val="32"/>
        </w:rPr>
      </w:pPr>
      <w:r>
        <w:rPr>
          <w:rFonts w:ascii="黑体" w:eastAsia="黑体" w:hAnsi="黑体" w:cs="Times New Roman" w:hint="eastAsia"/>
          <w:sz w:val="32"/>
          <w:szCs w:val="32"/>
        </w:rPr>
        <w:t>七</w:t>
      </w:r>
      <w:r w:rsidR="00166637" w:rsidRPr="00DB4E3A">
        <w:rPr>
          <w:rFonts w:ascii="黑体" w:eastAsia="黑体" w:hAnsi="黑体" w:cs="Times New Roman" w:hint="eastAsia"/>
          <w:sz w:val="32"/>
          <w:szCs w:val="32"/>
        </w:rPr>
        <w:t>、其他重要事项的情况说明</w:t>
      </w:r>
    </w:p>
    <w:p w:rsidR="00A44ABD" w:rsidRPr="00166637" w:rsidRDefault="00A44ABD" w:rsidP="00A44ABD">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（一）机关运行经费</w:t>
      </w:r>
    </w:p>
    <w:p w:rsidR="00A44ABD" w:rsidRPr="00166637" w:rsidRDefault="00A44ABD" w:rsidP="00A44ABD">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Pr>
          <w:rFonts w:ascii="仿宋_GB2312" w:eastAsia="仿宋_GB2312" w:hAnsi="Times New Roman" w:cs="Times New Roman" w:hint="eastAsia"/>
          <w:sz w:val="32"/>
          <w:szCs w:val="32"/>
        </w:rPr>
        <w:t>8年，本部门</w:t>
      </w:r>
      <w:r w:rsidRPr="00166637">
        <w:rPr>
          <w:rFonts w:ascii="仿宋_GB2312" w:eastAsia="仿宋_GB2312" w:hAnsi="Times New Roman" w:cs="Times New Roman" w:hint="eastAsia"/>
          <w:sz w:val="32"/>
          <w:szCs w:val="32"/>
        </w:rPr>
        <w:t>机关运行经费财政拨款预算</w:t>
      </w:r>
      <w:r>
        <w:rPr>
          <w:rFonts w:ascii="仿宋_GB2312" w:eastAsia="仿宋_GB2312" w:hAnsi="Times New Roman" w:cs="Times New Roman" w:hint="eastAsia"/>
          <w:sz w:val="32"/>
          <w:szCs w:val="32"/>
        </w:rPr>
        <w:t>6453.04</w:t>
      </w:r>
      <w:r w:rsidRPr="00166637">
        <w:rPr>
          <w:rFonts w:ascii="仿宋_GB2312" w:eastAsia="仿宋_GB2312" w:hAnsi="Times New Roman" w:cs="Times New Roman" w:hint="eastAsia"/>
          <w:sz w:val="32"/>
          <w:szCs w:val="32"/>
        </w:rPr>
        <w:t>万元，主要是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44ABD" w:rsidRPr="00A44ABD" w:rsidRDefault="00166637" w:rsidP="00A44ABD">
      <w:pPr>
        <w:ind w:firstLineChars="200" w:firstLine="640"/>
        <w:rPr>
          <w:rFonts w:ascii="仿宋_GB2312" w:eastAsia="仿宋_GB2312" w:hAnsi="Times New Roman" w:cs="Times New Roman"/>
          <w:sz w:val="32"/>
          <w:szCs w:val="32"/>
        </w:rPr>
      </w:pPr>
      <w:r w:rsidRPr="005C5FB4">
        <w:rPr>
          <w:rFonts w:ascii="仿宋_GB2312" w:eastAsia="仿宋_GB2312" w:hAnsi="Times New Roman" w:cs="Times New Roman" w:hint="eastAsia"/>
          <w:sz w:val="32"/>
          <w:szCs w:val="32"/>
        </w:rPr>
        <w:t>（</w:t>
      </w:r>
      <w:r w:rsidR="00A44ABD">
        <w:rPr>
          <w:rFonts w:ascii="仿宋_GB2312" w:eastAsia="仿宋_GB2312" w:hAnsi="Times New Roman" w:cs="Times New Roman" w:hint="eastAsia"/>
          <w:sz w:val="32"/>
          <w:szCs w:val="32"/>
        </w:rPr>
        <w:t>二</w:t>
      </w:r>
      <w:r w:rsidRPr="005C5FB4">
        <w:rPr>
          <w:rFonts w:ascii="仿宋_GB2312" w:eastAsia="仿宋_GB2312" w:hAnsi="Times New Roman" w:cs="Times New Roman" w:hint="eastAsia"/>
          <w:sz w:val="32"/>
          <w:szCs w:val="32"/>
        </w:rPr>
        <w:t>）政府采购情况</w:t>
      </w:r>
    </w:p>
    <w:p w:rsidR="00166637" w:rsidRDefault="00166637" w:rsidP="00166637">
      <w:pPr>
        <w:ind w:firstLineChars="200" w:firstLine="640"/>
        <w:rPr>
          <w:rFonts w:ascii="仿宋_GB2312" w:eastAsia="仿宋_GB2312" w:hAnsi="Times New Roman" w:cs="Times New Roman"/>
          <w:sz w:val="32"/>
          <w:szCs w:val="32"/>
        </w:rPr>
      </w:pPr>
      <w:r w:rsidRPr="005C5FB4">
        <w:rPr>
          <w:rFonts w:ascii="仿宋_GB2312" w:eastAsia="仿宋_GB2312" w:hAnsi="Times New Roman" w:cs="Times New Roman" w:hint="eastAsia"/>
          <w:sz w:val="32"/>
          <w:szCs w:val="32"/>
        </w:rPr>
        <w:t>201</w:t>
      </w:r>
      <w:r w:rsidR="00652ACF">
        <w:rPr>
          <w:rFonts w:ascii="仿宋_GB2312" w:eastAsia="仿宋_GB2312" w:hAnsi="Times New Roman" w:cs="Times New Roman" w:hint="eastAsia"/>
          <w:sz w:val="32"/>
          <w:szCs w:val="32"/>
        </w:rPr>
        <w:t>8</w:t>
      </w:r>
      <w:r w:rsidRPr="005C5FB4">
        <w:rPr>
          <w:rFonts w:ascii="仿宋_GB2312" w:eastAsia="仿宋_GB2312" w:hAnsi="Times New Roman" w:cs="Times New Roman" w:hint="eastAsia"/>
          <w:sz w:val="32"/>
          <w:szCs w:val="32"/>
        </w:rPr>
        <w:t>年，部</w:t>
      </w:r>
      <w:r w:rsidR="00F05714">
        <w:rPr>
          <w:rFonts w:ascii="仿宋_GB2312" w:eastAsia="仿宋_GB2312" w:hAnsi="Times New Roman" w:cs="Times New Roman" w:hint="eastAsia"/>
          <w:sz w:val="32"/>
          <w:szCs w:val="32"/>
        </w:rPr>
        <w:t>门</w:t>
      </w:r>
      <w:r w:rsidRPr="005C5FB4">
        <w:rPr>
          <w:rFonts w:ascii="仿宋_GB2312" w:eastAsia="仿宋_GB2312" w:hAnsi="Times New Roman" w:cs="Times New Roman" w:hint="eastAsia"/>
          <w:sz w:val="32"/>
          <w:szCs w:val="32"/>
        </w:rPr>
        <w:t>本级政府采购预算总额</w:t>
      </w:r>
      <w:r w:rsidR="00923F29">
        <w:rPr>
          <w:rFonts w:ascii="仿宋_GB2312" w:eastAsia="仿宋_GB2312" w:hAnsi="Times New Roman" w:cs="Times New Roman" w:hint="eastAsia"/>
          <w:sz w:val="32"/>
          <w:szCs w:val="32"/>
        </w:rPr>
        <w:t>5937.05</w:t>
      </w:r>
      <w:r w:rsidRPr="005C5FB4">
        <w:rPr>
          <w:rFonts w:ascii="仿宋_GB2312" w:eastAsia="仿宋_GB2312" w:hAnsi="Times New Roman" w:cs="Times New Roman" w:hint="eastAsia"/>
          <w:sz w:val="32"/>
          <w:szCs w:val="32"/>
        </w:rPr>
        <w:t>万元，其中：政府采购货物预算</w:t>
      </w:r>
      <w:r w:rsidR="00923F29">
        <w:rPr>
          <w:rFonts w:ascii="仿宋_GB2312" w:eastAsia="仿宋_GB2312" w:hAnsi="Times New Roman" w:cs="Times New Roman" w:hint="eastAsia"/>
          <w:sz w:val="32"/>
          <w:szCs w:val="32"/>
        </w:rPr>
        <w:t>0</w:t>
      </w:r>
      <w:r w:rsidRPr="005C5FB4">
        <w:rPr>
          <w:rFonts w:ascii="仿宋_GB2312" w:eastAsia="仿宋_GB2312" w:hAnsi="Times New Roman" w:cs="Times New Roman" w:hint="eastAsia"/>
          <w:sz w:val="32"/>
          <w:szCs w:val="32"/>
        </w:rPr>
        <w:t>万元，占</w:t>
      </w:r>
      <w:r w:rsidR="00923F29">
        <w:rPr>
          <w:rFonts w:ascii="仿宋_GB2312" w:eastAsia="仿宋_GB2312" w:hAnsi="Times New Roman" w:cs="Times New Roman" w:hint="eastAsia"/>
          <w:sz w:val="32"/>
          <w:szCs w:val="32"/>
        </w:rPr>
        <w:t>0</w:t>
      </w:r>
      <w:r w:rsidR="00A11B6D">
        <w:rPr>
          <w:rFonts w:ascii="仿宋_GB2312" w:eastAsia="仿宋_GB2312" w:hAnsi="Times New Roman" w:cs="Times New Roman" w:hint="eastAsia"/>
          <w:sz w:val="32"/>
          <w:szCs w:val="32"/>
        </w:rPr>
        <w:t>.0</w:t>
      </w:r>
      <w:r w:rsidR="00DB1FEB">
        <w:rPr>
          <w:rFonts w:ascii="仿宋_GB2312" w:eastAsia="仿宋_GB2312" w:hAnsi="Times New Roman" w:cs="Times New Roman" w:hint="eastAsia"/>
          <w:sz w:val="32"/>
          <w:szCs w:val="32"/>
        </w:rPr>
        <w:t>0</w:t>
      </w:r>
      <w:r w:rsidRPr="005C5FB4">
        <w:rPr>
          <w:rFonts w:ascii="仿宋_GB2312" w:eastAsia="仿宋_GB2312" w:hAnsi="Times New Roman" w:cs="Times New Roman" w:hint="eastAsia"/>
          <w:sz w:val="32"/>
          <w:szCs w:val="32"/>
        </w:rPr>
        <w:t>%；政府采购工程预算</w:t>
      </w:r>
      <w:r w:rsidR="00923F29">
        <w:rPr>
          <w:rFonts w:ascii="仿宋_GB2312" w:eastAsia="仿宋_GB2312" w:hAnsi="Times New Roman" w:cs="Times New Roman" w:hint="eastAsia"/>
          <w:sz w:val="32"/>
          <w:szCs w:val="32"/>
        </w:rPr>
        <w:t>0</w:t>
      </w:r>
      <w:r w:rsidRPr="005C5FB4">
        <w:rPr>
          <w:rFonts w:ascii="仿宋_GB2312" w:eastAsia="仿宋_GB2312" w:hAnsi="Times New Roman" w:cs="Times New Roman" w:hint="eastAsia"/>
          <w:sz w:val="32"/>
          <w:szCs w:val="32"/>
        </w:rPr>
        <w:t>万元，占</w:t>
      </w:r>
      <w:r w:rsidR="00923F29">
        <w:rPr>
          <w:rFonts w:ascii="仿宋_GB2312" w:eastAsia="仿宋_GB2312" w:hAnsi="Times New Roman" w:cs="Times New Roman" w:hint="eastAsia"/>
          <w:sz w:val="32"/>
          <w:szCs w:val="32"/>
        </w:rPr>
        <w:t>0.00</w:t>
      </w:r>
      <w:r w:rsidRPr="005C5FB4">
        <w:rPr>
          <w:rFonts w:ascii="仿宋_GB2312" w:eastAsia="仿宋_GB2312" w:hAnsi="Times New Roman" w:cs="Times New Roman" w:hint="eastAsia"/>
          <w:sz w:val="32"/>
          <w:szCs w:val="32"/>
        </w:rPr>
        <w:t>%；政府采购服务预算</w:t>
      </w:r>
      <w:r w:rsidR="00923F29">
        <w:rPr>
          <w:rFonts w:ascii="仿宋_GB2312" w:eastAsia="仿宋_GB2312" w:hAnsi="Times New Roman" w:cs="Times New Roman" w:hint="eastAsia"/>
          <w:sz w:val="32"/>
          <w:szCs w:val="32"/>
        </w:rPr>
        <w:t>5937.05</w:t>
      </w:r>
      <w:r w:rsidRPr="005C5FB4">
        <w:rPr>
          <w:rFonts w:ascii="仿宋_GB2312" w:eastAsia="仿宋_GB2312" w:hAnsi="Times New Roman" w:cs="Times New Roman" w:hint="eastAsia"/>
          <w:sz w:val="32"/>
          <w:szCs w:val="32"/>
        </w:rPr>
        <w:t>万元，占</w:t>
      </w:r>
      <w:r w:rsidR="00923F29">
        <w:rPr>
          <w:rFonts w:ascii="仿宋_GB2312" w:eastAsia="仿宋_GB2312" w:hAnsi="Times New Roman" w:cs="Times New Roman" w:hint="eastAsia"/>
          <w:sz w:val="32"/>
          <w:szCs w:val="32"/>
        </w:rPr>
        <w:t>100</w:t>
      </w:r>
      <w:r w:rsidRPr="005C5FB4">
        <w:rPr>
          <w:rFonts w:ascii="仿宋_GB2312" w:eastAsia="仿宋_GB2312" w:hAnsi="Times New Roman" w:cs="Times New Roman" w:hint="eastAsia"/>
          <w:sz w:val="32"/>
          <w:szCs w:val="32"/>
        </w:rPr>
        <w:t>%。</w:t>
      </w:r>
    </w:p>
    <w:p w:rsidR="00111587"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A44ABD">
        <w:rPr>
          <w:rFonts w:ascii="仿宋_GB2312" w:eastAsia="仿宋_GB2312" w:hAnsi="Times New Roman" w:cs="Times New Roman" w:hint="eastAsia"/>
          <w:sz w:val="32"/>
          <w:szCs w:val="32"/>
        </w:rPr>
        <w:t>三</w:t>
      </w:r>
      <w:r>
        <w:rPr>
          <w:rFonts w:ascii="仿宋_GB2312" w:eastAsia="仿宋_GB2312" w:hAnsi="Times New Roman" w:cs="Times New Roman" w:hint="eastAsia"/>
          <w:sz w:val="32"/>
          <w:szCs w:val="32"/>
        </w:rPr>
        <w:t>）国有资产占有使用情况</w:t>
      </w:r>
    </w:p>
    <w:p w:rsidR="00111587"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截止201</w:t>
      </w:r>
      <w:r w:rsidR="002E2FBF">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年底，本部门所属各预算单位共有车辆</w:t>
      </w:r>
      <w:r w:rsidR="00A11B6D">
        <w:rPr>
          <w:rFonts w:ascii="仿宋_GB2312" w:eastAsia="仿宋_GB2312" w:hAnsi="Times New Roman" w:cs="Times New Roman" w:hint="eastAsia"/>
          <w:sz w:val="32"/>
          <w:szCs w:val="32"/>
        </w:rPr>
        <w:t>11</w:t>
      </w:r>
      <w:r>
        <w:rPr>
          <w:rFonts w:ascii="仿宋_GB2312" w:eastAsia="仿宋_GB2312" w:hAnsi="Times New Roman" w:cs="Times New Roman" w:hint="eastAsia"/>
          <w:sz w:val="32"/>
          <w:szCs w:val="32"/>
        </w:rPr>
        <w:t>辆</w:t>
      </w:r>
      <w:r w:rsidR="0016094E">
        <w:rPr>
          <w:rFonts w:ascii="仿宋_GB2312" w:eastAsia="仿宋_GB2312" w:hAnsi="Times New Roman" w:cs="Times New Roman" w:hint="eastAsia"/>
          <w:sz w:val="32"/>
          <w:szCs w:val="32"/>
        </w:rPr>
        <w:t>，其中：一般公务用车</w:t>
      </w:r>
      <w:r w:rsidR="00A11B6D">
        <w:rPr>
          <w:rFonts w:ascii="仿宋_GB2312" w:eastAsia="仿宋_GB2312" w:hAnsi="Times New Roman" w:cs="Times New Roman" w:hint="eastAsia"/>
          <w:sz w:val="32"/>
          <w:szCs w:val="32"/>
        </w:rPr>
        <w:t>11</w:t>
      </w:r>
      <w:r w:rsidR="0016094E">
        <w:rPr>
          <w:rFonts w:ascii="仿宋_GB2312" w:eastAsia="仿宋_GB2312" w:hAnsi="Times New Roman" w:cs="Times New Roman" w:hint="eastAsia"/>
          <w:sz w:val="32"/>
          <w:szCs w:val="32"/>
        </w:rPr>
        <w:t>辆、一般执法执勤用车</w:t>
      </w:r>
      <w:r w:rsidR="00A11B6D">
        <w:rPr>
          <w:rFonts w:ascii="仿宋_GB2312" w:eastAsia="仿宋_GB2312" w:hAnsi="Times New Roman" w:cs="Times New Roman" w:hint="eastAsia"/>
          <w:sz w:val="32"/>
          <w:szCs w:val="32"/>
        </w:rPr>
        <w:t>0</w:t>
      </w:r>
      <w:r w:rsidR="0016094E">
        <w:rPr>
          <w:rFonts w:ascii="仿宋_GB2312" w:eastAsia="仿宋_GB2312" w:hAnsi="Times New Roman" w:cs="Times New Roman" w:hint="eastAsia"/>
          <w:sz w:val="32"/>
          <w:szCs w:val="32"/>
        </w:rPr>
        <w:t>辆、特种专业技术用车</w:t>
      </w:r>
      <w:r w:rsidR="00A11B6D">
        <w:rPr>
          <w:rFonts w:ascii="仿宋_GB2312" w:eastAsia="仿宋_GB2312" w:hAnsi="Times New Roman" w:cs="Times New Roman" w:hint="eastAsia"/>
          <w:sz w:val="32"/>
          <w:szCs w:val="32"/>
        </w:rPr>
        <w:t>0</w:t>
      </w:r>
      <w:r w:rsidR="0016094E">
        <w:rPr>
          <w:rFonts w:ascii="仿宋_GB2312" w:eastAsia="仿宋_GB2312" w:hAnsi="Times New Roman" w:cs="Times New Roman" w:hint="eastAsia"/>
          <w:sz w:val="32"/>
          <w:szCs w:val="32"/>
        </w:rPr>
        <w:t>辆、其他用车</w:t>
      </w:r>
      <w:r w:rsidR="00A11B6D">
        <w:rPr>
          <w:rFonts w:ascii="仿宋_GB2312" w:eastAsia="仿宋_GB2312" w:hAnsi="Times New Roman" w:cs="Times New Roman" w:hint="eastAsia"/>
          <w:sz w:val="32"/>
          <w:szCs w:val="32"/>
        </w:rPr>
        <w:t>0</w:t>
      </w:r>
      <w:r w:rsidR="0016094E">
        <w:rPr>
          <w:rFonts w:ascii="仿宋_GB2312" w:eastAsia="仿宋_GB2312" w:hAnsi="Times New Roman" w:cs="Times New Roman" w:hint="eastAsia"/>
          <w:sz w:val="32"/>
          <w:szCs w:val="32"/>
        </w:rPr>
        <w:t>辆</w:t>
      </w:r>
      <w:r>
        <w:rPr>
          <w:rFonts w:ascii="仿宋_GB2312" w:eastAsia="仿宋_GB2312" w:hAnsi="Times New Roman" w:cs="Times New Roman" w:hint="eastAsia"/>
          <w:sz w:val="32"/>
          <w:szCs w:val="32"/>
        </w:rPr>
        <w:t>。单位价值200万元以上大型设备</w:t>
      </w:r>
      <w:r w:rsidR="00A11B6D">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台（套）。</w:t>
      </w:r>
    </w:p>
    <w:p w:rsidR="00111587"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w:t>
      </w:r>
      <w:r w:rsidR="002E2FBF">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年部门预算安排购置车辆</w:t>
      </w:r>
      <w:r w:rsidR="00A11B6D">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辆、单位价值200万元以上大型设备</w:t>
      </w:r>
      <w:r w:rsidR="00A11B6D">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台（套）。</w:t>
      </w:r>
    </w:p>
    <w:p w:rsidR="00111587"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A44ABD">
        <w:rPr>
          <w:rFonts w:ascii="仿宋_GB2312" w:eastAsia="仿宋_GB2312" w:hAnsi="Times New Roman" w:cs="Times New Roman" w:hint="eastAsia"/>
          <w:sz w:val="32"/>
          <w:szCs w:val="32"/>
        </w:rPr>
        <w:t>四</w:t>
      </w:r>
      <w:r>
        <w:rPr>
          <w:rFonts w:ascii="仿宋_GB2312" w:eastAsia="仿宋_GB2312" w:hAnsi="Times New Roman" w:cs="Times New Roman" w:hint="eastAsia"/>
          <w:sz w:val="32"/>
          <w:szCs w:val="32"/>
        </w:rPr>
        <w:t>）绩效目标设置情况</w:t>
      </w:r>
    </w:p>
    <w:p w:rsidR="00111587" w:rsidRPr="00111587" w:rsidRDefault="00111587" w:rsidP="00166637">
      <w:pPr>
        <w:ind w:firstLineChars="200" w:firstLine="640"/>
        <w:rPr>
          <w:rFonts w:ascii="仿宋_GB2312" w:eastAsia="仿宋_GB2312" w:hAnsi="Times New Roman" w:cs="Times New Roman"/>
          <w:sz w:val="32"/>
          <w:szCs w:val="32"/>
        </w:rPr>
      </w:pPr>
      <w:r w:rsidRPr="00596E10">
        <w:rPr>
          <w:rFonts w:ascii="仿宋_GB2312" w:eastAsia="仿宋_GB2312" w:hAnsi="Times New Roman" w:cs="Times New Roman" w:hint="eastAsia"/>
          <w:sz w:val="32"/>
          <w:szCs w:val="32"/>
        </w:rPr>
        <w:t>201</w:t>
      </w:r>
      <w:r w:rsidR="002E2FBF">
        <w:rPr>
          <w:rFonts w:ascii="仿宋_GB2312" w:eastAsia="仿宋_GB2312" w:hAnsi="Times New Roman" w:cs="Times New Roman" w:hint="eastAsia"/>
          <w:sz w:val="32"/>
          <w:szCs w:val="32"/>
        </w:rPr>
        <w:t>8</w:t>
      </w:r>
      <w:r w:rsidRPr="00596E10">
        <w:rPr>
          <w:rFonts w:ascii="仿宋_GB2312" w:eastAsia="仿宋_GB2312" w:hAnsi="Times New Roman" w:cs="Times New Roman" w:hint="eastAsia"/>
          <w:sz w:val="32"/>
          <w:szCs w:val="32"/>
        </w:rPr>
        <w:t>年本部门实行绩效目标管理</w:t>
      </w:r>
      <w:r w:rsidR="00677047" w:rsidRPr="00596E10">
        <w:rPr>
          <w:rFonts w:ascii="仿宋_GB2312" w:eastAsia="仿宋_GB2312" w:hAnsi="Times New Roman" w:cs="Times New Roman" w:hint="eastAsia"/>
          <w:sz w:val="32"/>
          <w:szCs w:val="32"/>
        </w:rPr>
        <w:t>的项目共</w:t>
      </w:r>
      <w:r w:rsidR="002E2FBF">
        <w:rPr>
          <w:rFonts w:ascii="仿宋_GB2312" w:eastAsia="仿宋_GB2312" w:hAnsi="Times New Roman" w:cs="Times New Roman" w:hint="eastAsia"/>
          <w:sz w:val="32"/>
          <w:szCs w:val="32"/>
        </w:rPr>
        <w:t>7</w:t>
      </w:r>
      <w:r w:rsidR="00677047" w:rsidRPr="00596E10">
        <w:rPr>
          <w:rFonts w:ascii="仿宋_GB2312" w:eastAsia="仿宋_GB2312" w:hAnsi="Times New Roman" w:cs="Times New Roman" w:hint="eastAsia"/>
          <w:sz w:val="32"/>
          <w:szCs w:val="32"/>
        </w:rPr>
        <w:t>个</w:t>
      </w:r>
      <w:r w:rsidRPr="00596E10">
        <w:rPr>
          <w:rFonts w:ascii="仿宋_GB2312" w:eastAsia="仿宋_GB2312" w:hAnsi="Times New Roman" w:cs="Times New Roman" w:hint="eastAsia"/>
          <w:sz w:val="32"/>
          <w:szCs w:val="32"/>
        </w:rPr>
        <w:t>，涉及一般公共预算当年拨款</w:t>
      </w:r>
      <w:r w:rsidR="00A11B6D">
        <w:rPr>
          <w:rFonts w:ascii="仿宋_GB2312" w:eastAsia="仿宋_GB2312" w:hAnsi="Times New Roman" w:cs="Times New Roman" w:hint="eastAsia"/>
          <w:sz w:val="32"/>
          <w:szCs w:val="32"/>
        </w:rPr>
        <w:t>0</w:t>
      </w:r>
      <w:r w:rsidRPr="00596E10">
        <w:rPr>
          <w:rFonts w:ascii="仿宋_GB2312" w:eastAsia="仿宋_GB2312" w:hAnsi="Times New Roman" w:cs="Times New Roman" w:hint="eastAsia"/>
          <w:sz w:val="32"/>
          <w:szCs w:val="32"/>
        </w:rPr>
        <w:t>万元。</w:t>
      </w:r>
      <w:bookmarkStart w:id="0" w:name="_GoBack"/>
      <w:bookmarkEnd w:id="0"/>
    </w:p>
    <w:p w:rsidR="004043A7" w:rsidRPr="00DB4E3A" w:rsidRDefault="00F27704" w:rsidP="00F27704">
      <w:pPr>
        <w:ind w:firstLineChars="200" w:firstLine="640"/>
        <w:jc w:val="center"/>
        <w:rPr>
          <w:rFonts w:ascii="黑体" w:eastAsia="黑体" w:hAnsi="黑体" w:cs="Times New Roman"/>
          <w:sz w:val="32"/>
          <w:szCs w:val="32"/>
        </w:rPr>
      </w:pPr>
      <w:r>
        <w:rPr>
          <w:rFonts w:ascii="黑体" w:eastAsia="黑体" w:hAnsi="黑体" w:cs="Times New Roman" w:hint="eastAsia"/>
          <w:sz w:val="32"/>
          <w:szCs w:val="32"/>
        </w:rPr>
        <w:t xml:space="preserve">第三部分  </w:t>
      </w:r>
      <w:r w:rsidR="004043A7" w:rsidRPr="00DB4E3A">
        <w:rPr>
          <w:rFonts w:ascii="黑体" w:eastAsia="黑体" w:hAnsi="黑体" w:cs="Times New Roman" w:hint="eastAsia"/>
          <w:sz w:val="32"/>
          <w:szCs w:val="32"/>
        </w:rPr>
        <w:t>专业名词解释</w:t>
      </w:r>
    </w:p>
    <w:p w:rsidR="00DB4E3A" w:rsidRPr="00E664C8" w:rsidRDefault="00DB4E3A" w:rsidP="00DB4E3A">
      <w:pPr>
        <w:ind w:firstLineChars="200" w:firstLine="640"/>
        <w:rPr>
          <w:rFonts w:ascii="仿宋_GB2312" w:eastAsia="仿宋_GB2312" w:hAnsi="Times New Roman" w:cs="Times New Roman"/>
          <w:sz w:val="32"/>
          <w:szCs w:val="32"/>
        </w:rPr>
      </w:pPr>
      <w:bookmarkStart w:id="1" w:name="4"/>
      <w:r w:rsidRPr="00E664C8">
        <w:rPr>
          <w:rFonts w:ascii="仿宋_GB2312" w:eastAsia="仿宋_GB2312" w:hAnsi="Times New Roman" w:cs="Times New Roman"/>
          <w:sz w:val="32"/>
          <w:szCs w:val="32"/>
        </w:rPr>
        <w:t>财政拨款收入：指</w:t>
      </w:r>
      <w:r w:rsidRPr="00E664C8">
        <w:rPr>
          <w:rFonts w:ascii="仿宋_GB2312" w:eastAsia="仿宋_GB2312" w:hAnsi="Times New Roman" w:cs="Times New Roman" w:hint="eastAsia"/>
          <w:sz w:val="32"/>
          <w:szCs w:val="32"/>
        </w:rPr>
        <w:t>市</w:t>
      </w:r>
      <w:r w:rsidRPr="00E664C8">
        <w:rPr>
          <w:rFonts w:ascii="仿宋_GB2312" w:eastAsia="仿宋_GB2312" w:hAnsi="Times New Roman" w:cs="Times New Roman"/>
          <w:sz w:val="32"/>
          <w:szCs w:val="32"/>
        </w:rPr>
        <w:t>财政当年拨付的资金。</w:t>
      </w:r>
      <w:bookmarkEnd w:id="1"/>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事业收入：指事业单位开展专业业务活动及辅助活动所取得的收入。</w:t>
      </w:r>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其他收入：指除上述</w:t>
      </w:r>
      <w:r w:rsidRPr="00E664C8">
        <w:rPr>
          <w:rFonts w:ascii="仿宋_GB2312" w:eastAsia="仿宋_GB2312" w:hAnsi="Times New Roman" w:cs="Times New Roman" w:hint="eastAsia"/>
          <w:sz w:val="32"/>
          <w:szCs w:val="32"/>
        </w:rPr>
        <w:t>“财政拨款收入”、“事业收入”等</w:t>
      </w:r>
      <w:r w:rsidRPr="00E664C8">
        <w:rPr>
          <w:rFonts w:ascii="仿宋_GB2312" w:eastAsia="仿宋_GB2312" w:hAnsi="Times New Roman" w:cs="Times New Roman"/>
          <w:sz w:val="32"/>
          <w:szCs w:val="32"/>
        </w:rPr>
        <w:t>以外的收入。</w:t>
      </w:r>
      <w:r w:rsidRPr="00E664C8">
        <w:rPr>
          <w:rFonts w:ascii="仿宋_GB2312" w:eastAsia="仿宋_GB2312" w:hAnsi="Times New Roman" w:cs="Times New Roman" w:hint="eastAsia"/>
          <w:sz w:val="32"/>
          <w:szCs w:val="32"/>
        </w:rPr>
        <w:t>主要是银行</w:t>
      </w:r>
      <w:r w:rsidRPr="00E664C8">
        <w:rPr>
          <w:rFonts w:ascii="仿宋_GB2312" w:eastAsia="仿宋_GB2312" w:hAnsi="Times New Roman" w:cs="Times New Roman"/>
          <w:sz w:val="32"/>
          <w:szCs w:val="32"/>
        </w:rPr>
        <w:t>存款利息收入等。</w:t>
      </w:r>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用事业基金弥补收支差额：指事业单位在当年的</w:t>
      </w:r>
      <w:r w:rsidRPr="00E664C8">
        <w:rPr>
          <w:rFonts w:ascii="仿宋_GB2312" w:eastAsia="仿宋_GB2312" w:hAnsi="Times New Roman" w:cs="Times New Roman" w:hint="eastAsia"/>
          <w:sz w:val="32"/>
          <w:szCs w:val="32"/>
        </w:rPr>
        <w:t>“财政拨款收入”、“事业收入”、“经营收入”、“其他收入”</w:t>
      </w:r>
      <w:r w:rsidRPr="00E664C8">
        <w:rPr>
          <w:rFonts w:ascii="仿宋_GB2312" w:eastAsia="仿宋_GB2312" w:hAnsi="Times New Roman" w:cs="Times New Roman"/>
          <w:sz w:val="32"/>
          <w:szCs w:val="32"/>
        </w:rPr>
        <w:t>不足以安排当年支出的情况下，使用以前年度积累的事业基金（事业单位当年收支相抵后按国家规定提取、用于弥补以后年度收支差额的基金）弥补本年度收支缺口的资金。</w:t>
      </w:r>
    </w:p>
    <w:p w:rsidR="00DB4E3A"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年初</w:t>
      </w:r>
      <w:r w:rsidRPr="00E664C8">
        <w:rPr>
          <w:rFonts w:ascii="仿宋_GB2312" w:eastAsia="仿宋_GB2312" w:hAnsi="Times New Roman" w:cs="Times New Roman"/>
          <w:sz w:val="32"/>
          <w:szCs w:val="32"/>
        </w:rPr>
        <w:t>结转和结余：指以前年度尚未完成、结转到本年按有关规定继续使用的资金。</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lastRenderedPageBreak/>
        <w:t>结余分配：指事业单位按规定提取的职工福利基金、事业基金和缴纳的所得税，以及建设单位按规定应交回的基本建设竣工项目结余资金。</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年末结转和结余：指本年度或以前年度预算安排、因客观条件发生变化无法按原计划实施，需要延迟到以后年度按有关规定继续使用的资金。</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基本支出：指为保障机构正常运转、完成日常工作任务而发生的人员支出和公用支出。</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项目支出：指在基本支出之外为完成特定行政任务和事业发展目标所发生的支出</w:t>
      </w:r>
      <w:r w:rsidRPr="00E664C8">
        <w:rPr>
          <w:rFonts w:ascii="仿宋_GB2312" w:eastAsia="仿宋_GB2312" w:hAnsi="Times New Roman" w:cs="Times New Roman" w:hint="eastAsia"/>
          <w:sz w:val="32"/>
          <w:szCs w:val="32"/>
        </w:rPr>
        <w:t>。</w:t>
      </w:r>
    </w:p>
    <w:p w:rsidR="0039558C" w:rsidRPr="00E664C8" w:rsidRDefault="0039558C" w:rsidP="0039558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三公</w:t>
      </w: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经费：</w:t>
      </w:r>
      <w:r w:rsidRPr="00E664C8">
        <w:rPr>
          <w:rFonts w:ascii="仿宋_GB2312" w:eastAsia="仿宋_GB2312" w:hAnsi="Times New Roman" w:cs="Times New Roman" w:hint="eastAsia"/>
          <w:sz w:val="32"/>
          <w:szCs w:val="32"/>
        </w:rPr>
        <w:t>纳入市财政预决算管理的“三公”经费，</w:t>
      </w:r>
      <w:r w:rsidRPr="00E664C8">
        <w:rPr>
          <w:rFonts w:ascii="仿宋_GB2312" w:eastAsia="仿宋_GB2312" w:hAnsi="Times New Roman" w:cs="Times New Roman"/>
          <w:sz w:val="32"/>
          <w:szCs w:val="32"/>
        </w:rPr>
        <w:t>是指本部门</w:t>
      </w:r>
      <w:r w:rsidRPr="00E664C8">
        <w:rPr>
          <w:rFonts w:ascii="仿宋_GB2312" w:eastAsia="仿宋_GB2312" w:hAnsi="Times New Roman" w:cs="Times New Roman" w:hint="eastAsia"/>
          <w:sz w:val="32"/>
          <w:szCs w:val="32"/>
        </w:rPr>
        <w:t>用</w:t>
      </w:r>
      <w:r w:rsidRPr="00E664C8">
        <w:rPr>
          <w:rFonts w:ascii="仿宋_GB2312" w:eastAsia="仿宋_GB2312" w:hAnsi="Times New Roman" w:cs="Times New Roman"/>
          <w:sz w:val="32"/>
          <w:szCs w:val="32"/>
        </w:rPr>
        <w:t>财政拨款安排的因公出国（境）费、公务用车购置及运行费和公务接待费。其中，因公出国（境）</w:t>
      </w:r>
      <w:proofErr w:type="gramStart"/>
      <w:r w:rsidRPr="00E664C8">
        <w:rPr>
          <w:rFonts w:ascii="仿宋_GB2312" w:eastAsia="仿宋_GB2312" w:hAnsi="Times New Roman" w:cs="Times New Roman"/>
          <w:sz w:val="32"/>
          <w:szCs w:val="32"/>
        </w:rPr>
        <w:t>费</w:t>
      </w:r>
      <w:r w:rsidRPr="00E664C8">
        <w:rPr>
          <w:rFonts w:ascii="仿宋_GB2312" w:eastAsia="仿宋_GB2312" w:hAnsi="Times New Roman" w:cs="Times New Roman" w:hint="eastAsia"/>
          <w:sz w:val="32"/>
          <w:szCs w:val="32"/>
        </w:rPr>
        <w:t>反映</w:t>
      </w:r>
      <w:proofErr w:type="gramEnd"/>
      <w:r w:rsidRPr="00E664C8">
        <w:rPr>
          <w:rFonts w:ascii="仿宋_GB2312" w:eastAsia="仿宋_GB2312" w:hAnsi="Times New Roman" w:cs="Times New Roman"/>
          <w:sz w:val="32"/>
          <w:szCs w:val="32"/>
        </w:rPr>
        <w:t>单位公务出国（境）的</w:t>
      </w:r>
      <w:r w:rsidRPr="00E664C8">
        <w:rPr>
          <w:rFonts w:ascii="仿宋_GB2312" w:eastAsia="仿宋_GB2312" w:hAnsi="Times New Roman" w:cs="Times New Roman" w:hint="eastAsia"/>
          <w:sz w:val="32"/>
          <w:szCs w:val="32"/>
        </w:rPr>
        <w:t>国际</w:t>
      </w:r>
      <w:r w:rsidRPr="00E664C8">
        <w:rPr>
          <w:rFonts w:ascii="仿宋_GB2312" w:eastAsia="仿宋_GB2312" w:hAnsi="Times New Roman" w:cs="Times New Roman"/>
          <w:sz w:val="32"/>
          <w:szCs w:val="32"/>
        </w:rPr>
        <w:t>旅费、</w:t>
      </w:r>
      <w:r w:rsidRPr="00E664C8">
        <w:rPr>
          <w:rFonts w:ascii="仿宋_GB2312" w:eastAsia="仿宋_GB2312" w:hAnsi="Times New Roman" w:cs="Times New Roman" w:hint="eastAsia"/>
          <w:sz w:val="32"/>
          <w:szCs w:val="32"/>
        </w:rPr>
        <w:t>国外城市间交通费、住宿费、伙食费、培训费、公杂费</w:t>
      </w:r>
      <w:r w:rsidRPr="00E664C8">
        <w:rPr>
          <w:rFonts w:ascii="仿宋_GB2312" w:eastAsia="仿宋_GB2312" w:hAnsi="Times New Roman" w:cs="Times New Roman"/>
          <w:sz w:val="32"/>
          <w:szCs w:val="32"/>
        </w:rPr>
        <w:t>等支出；公务用车购置及运行</w:t>
      </w:r>
      <w:proofErr w:type="gramStart"/>
      <w:r w:rsidRPr="00E664C8">
        <w:rPr>
          <w:rFonts w:ascii="仿宋_GB2312" w:eastAsia="仿宋_GB2312" w:hAnsi="Times New Roman" w:cs="Times New Roman"/>
          <w:sz w:val="32"/>
          <w:szCs w:val="32"/>
        </w:rPr>
        <w:t>费</w:t>
      </w:r>
      <w:r w:rsidRPr="00E664C8">
        <w:rPr>
          <w:rFonts w:ascii="仿宋_GB2312" w:eastAsia="仿宋_GB2312" w:hAnsi="Times New Roman" w:cs="Times New Roman" w:hint="eastAsia"/>
          <w:sz w:val="32"/>
          <w:szCs w:val="32"/>
        </w:rPr>
        <w:t>反映</w:t>
      </w:r>
      <w:proofErr w:type="gramEnd"/>
      <w:r w:rsidRPr="00E664C8">
        <w:rPr>
          <w:rFonts w:ascii="仿宋_GB2312" w:eastAsia="仿宋_GB2312" w:hAnsi="Times New Roman" w:cs="Times New Roman"/>
          <w:sz w:val="32"/>
          <w:szCs w:val="32"/>
        </w:rPr>
        <w:t>单位公务用车</w:t>
      </w:r>
      <w:r w:rsidRPr="00E664C8">
        <w:rPr>
          <w:rFonts w:ascii="仿宋_GB2312" w:eastAsia="仿宋_GB2312" w:hAnsi="Times New Roman" w:cs="Times New Roman" w:hint="eastAsia"/>
          <w:sz w:val="32"/>
          <w:szCs w:val="32"/>
        </w:rPr>
        <w:t>车辆</w:t>
      </w:r>
      <w:r w:rsidRPr="00E664C8">
        <w:rPr>
          <w:rFonts w:ascii="仿宋_GB2312" w:eastAsia="仿宋_GB2312" w:hAnsi="Times New Roman" w:cs="Times New Roman"/>
          <w:sz w:val="32"/>
          <w:szCs w:val="32"/>
        </w:rPr>
        <w:t>购置</w:t>
      </w:r>
      <w:r w:rsidRPr="00E664C8">
        <w:rPr>
          <w:rFonts w:ascii="仿宋_GB2312" w:eastAsia="仿宋_GB2312" w:hAnsi="Times New Roman" w:cs="Times New Roman" w:hint="eastAsia"/>
          <w:sz w:val="32"/>
          <w:szCs w:val="32"/>
        </w:rPr>
        <w:t>支出（</w:t>
      </w:r>
      <w:proofErr w:type="gramStart"/>
      <w:r w:rsidRPr="00E664C8">
        <w:rPr>
          <w:rFonts w:ascii="仿宋_GB2312" w:eastAsia="仿宋_GB2312" w:hAnsi="Times New Roman" w:cs="Times New Roman" w:hint="eastAsia"/>
          <w:sz w:val="32"/>
          <w:szCs w:val="32"/>
        </w:rPr>
        <w:t>含车辆</w:t>
      </w:r>
      <w:proofErr w:type="gramEnd"/>
      <w:r w:rsidRPr="00E664C8">
        <w:rPr>
          <w:rFonts w:ascii="仿宋_GB2312" w:eastAsia="仿宋_GB2312" w:hAnsi="Times New Roman" w:cs="Times New Roman" w:hint="eastAsia"/>
          <w:sz w:val="32"/>
          <w:szCs w:val="32"/>
        </w:rPr>
        <w:t>购置税）</w:t>
      </w:r>
      <w:r w:rsidRPr="00E664C8">
        <w:rPr>
          <w:rFonts w:ascii="仿宋_GB2312" w:eastAsia="仿宋_GB2312" w:hAnsi="Times New Roman" w:cs="Times New Roman"/>
          <w:sz w:val="32"/>
          <w:szCs w:val="32"/>
        </w:rPr>
        <w:t>及租用费、燃料费、维修费、过路过桥费、保险费等支出；公务接待费指单位按规定开支的各类公务接待（含外宾接待）支出。</w:t>
      </w:r>
    </w:p>
    <w:p w:rsidR="0039558C" w:rsidRPr="004043A7"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w:t>
      </w:r>
      <w:r w:rsidRPr="00E664C8">
        <w:rPr>
          <w:rFonts w:ascii="仿宋_GB2312" w:eastAsia="仿宋_GB2312" w:hAnsi="Times New Roman" w:cs="Times New Roman"/>
          <w:sz w:val="32"/>
          <w:szCs w:val="32"/>
        </w:rPr>
        <w:lastRenderedPageBreak/>
        <w:t>房物业管理费、公务用车运行维护费以及其他费用。</w:t>
      </w:r>
    </w:p>
    <w:p w:rsidR="002F0AD2" w:rsidRDefault="002F0AD2" w:rsidP="00200332">
      <w:pPr>
        <w:jc w:val="center"/>
        <w:rPr>
          <w:rFonts w:ascii="黑体" w:eastAsia="黑体" w:hAnsi="黑体" w:cs="Times New Roman"/>
          <w:sz w:val="32"/>
          <w:szCs w:val="32"/>
        </w:rPr>
      </w:pPr>
    </w:p>
    <w:p w:rsidR="00EB2BF8" w:rsidRPr="00200332" w:rsidRDefault="00EB2BF8" w:rsidP="00200332">
      <w:pPr>
        <w:jc w:val="center"/>
        <w:rPr>
          <w:rFonts w:ascii="黑体" w:eastAsia="黑体" w:hAnsi="黑体" w:cs="Times New Roman"/>
          <w:sz w:val="32"/>
          <w:szCs w:val="32"/>
        </w:rPr>
      </w:pPr>
      <w:r w:rsidRPr="00200332">
        <w:rPr>
          <w:rFonts w:ascii="黑体" w:eastAsia="黑体" w:hAnsi="黑体" w:cs="Times New Roman" w:hint="eastAsia"/>
          <w:sz w:val="32"/>
          <w:szCs w:val="32"/>
        </w:rPr>
        <w:t>第</w:t>
      </w:r>
      <w:r w:rsidR="000017F3">
        <w:rPr>
          <w:rFonts w:ascii="黑体" w:eastAsia="黑体" w:hAnsi="黑体" w:cs="Times New Roman" w:hint="eastAsia"/>
          <w:sz w:val="32"/>
          <w:szCs w:val="32"/>
        </w:rPr>
        <w:t>四</w:t>
      </w:r>
      <w:r w:rsidRPr="00200332">
        <w:rPr>
          <w:rFonts w:ascii="黑体" w:eastAsia="黑体" w:hAnsi="黑体" w:cs="Times New Roman" w:hint="eastAsia"/>
          <w:sz w:val="32"/>
          <w:szCs w:val="32"/>
        </w:rPr>
        <w:t>部分 201</w:t>
      </w:r>
      <w:r w:rsidR="003346B9">
        <w:rPr>
          <w:rFonts w:ascii="黑体" w:eastAsia="黑体" w:hAnsi="黑体" w:cs="Times New Roman" w:hint="eastAsia"/>
          <w:sz w:val="32"/>
          <w:szCs w:val="32"/>
        </w:rPr>
        <w:t>8</w:t>
      </w:r>
      <w:r w:rsidRPr="00200332">
        <w:rPr>
          <w:rFonts w:ascii="黑体" w:eastAsia="黑体" w:hAnsi="黑体" w:cs="Times New Roman" w:hint="eastAsia"/>
          <w:sz w:val="32"/>
          <w:szCs w:val="32"/>
        </w:rPr>
        <w:t>年部门预算表</w:t>
      </w:r>
    </w:p>
    <w:p w:rsidR="00200332" w:rsidRDefault="00200332" w:rsidP="00200332">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请参见附件。</w:t>
      </w:r>
    </w:p>
    <w:tbl>
      <w:tblPr>
        <w:tblStyle w:val="a7"/>
        <w:tblW w:w="0" w:type="auto"/>
        <w:tblInd w:w="250" w:type="dxa"/>
        <w:tblLook w:val="04A0"/>
      </w:tblPr>
      <w:tblGrid>
        <w:gridCol w:w="1418"/>
        <w:gridCol w:w="6854"/>
      </w:tblGrid>
      <w:tr w:rsidR="00200332" w:rsidTr="00E103AE">
        <w:tc>
          <w:tcPr>
            <w:tcW w:w="1418" w:type="dxa"/>
          </w:tcPr>
          <w:p w:rsidR="00200332" w:rsidRDefault="00200332" w:rsidP="00111587">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表号</w:t>
            </w:r>
          </w:p>
        </w:tc>
        <w:tc>
          <w:tcPr>
            <w:tcW w:w="6854" w:type="dxa"/>
          </w:tcPr>
          <w:p w:rsidR="00200332" w:rsidRDefault="00200332" w:rsidP="00111587">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表名</w:t>
            </w:r>
          </w:p>
        </w:tc>
      </w:tr>
      <w:tr w:rsidR="00200332" w:rsidTr="00E103AE">
        <w:tc>
          <w:tcPr>
            <w:tcW w:w="1418" w:type="dxa"/>
          </w:tcPr>
          <w:p w:rsidR="00200332" w:rsidRPr="00EB2B04" w:rsidRDefault="00200332" w:rsidP="00111587">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w:t>
            </w:r>
          </w:p>
        </w:tc>
        <w:tc>
          <w:tcPr>
            <w:tcW w:w="6854" w:type="dxa"/>
          </w:tcPr>
          <w:p w:rsidR="00200332" w:rsidRPr="00200332" w:rsidRDefault="00200332" w:rsidP="00200332">
            <w:pPr>
              <w:spacing w:line="520" w:lineRule="exact"/>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财政拨款收支</w:t>
            </w:r>
            <w:r w:rsidRPr="00203E5A">
              <w:rPr>
                <w:rFonts w:ascii="仿宋_GB2312" w:eastAsia="仿宋_GB2312" w:hAnsi="Times New Roman" w:cs="Times New Roman" w:hint="eastAsia"/>
                <w:sz w:val="32"/>
                <w:szCs w:val="32"/>
              </w:rPr>
              <w:t>总表</w:t>
            </w:r>
          </w:p>
        </w:tc>
      </w:tr>
      <w:tr w:rsidR="00200332" w:rsidTr="00E103AE">
        <w:tc>
          <w:tcPr>
            <w:tcW w:w="141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二</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一般公共预算支出</w:t>
            </w:r>
            <w:r w:rsidRPr="00203E5A">
              <w:rPr>
                <w:rFonts w:ascii="仿宋_GB2312" w:eastAsia="仿宋_GB2312" w:hAnsi="Times New Roman" w:cs="Times New Roman" w:hint="eastAsia"/>
                <w:sz w:val="32"/>
                <w:szCs w:val="32"/>
              </w:rPr>
              <w:t>表</w:t>
            </w:r>
          </w:p>
        </w:tc>
      </w:tr>
      <w:tr w:rsidR="00200332" w:rsidTr="00E103AE">
        <w:tc>
          <w:tcPr>
            <w:tcW w:w="141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三</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一般公共预算基本支出</w:t>
            </w:r>
            <w:r w:rsidRPr="00203E5A">
              <w:rPr>
                <w:rFonts w:ascii="仿宋_GB2312" w:eastAsia="仿宋_GB2312" w:hAnsi="Times New Roman" w:cs="Times New Roman" w:hint="eastAsia"/>
                <w:sz w:val="32"/>
                <w:szCs w:val="32"/>
              </w:rPr>
              <w:t>表</w:t>
            </w:r>
          </w:p>
        </w:tc>
      </w:tr>
      <w:tr w:rsidR="00200332" w:rsidTr="00E103AE">
        <w:tc>
          <w:tcPr>
            <w:tcW w:w="141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四</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一般公共预算项目支出</w:t>
            </w:r>
            <w:r w:rsidRPr="00203E5A">
              <w:rPr>
                <w:rFonts w:ascii="仿宋_GB2312" w:eastAsia="仿宋_GB2312" w:hAnsi="Times New Roman" w:cs="Times New Roman" w:hint="eastAsia"/>
                <w:sz w:val="32"/>
                <w:szCs w:val="32"/>
              </w:rPr>
              <w:t>表</w:t>
            </w:r>
          </w:p>
        </w:tc>
      </w:tr>
      <w:tr w:rsidR="00200332" w:rsidTr="00E103AE">
        <w:tc>
          <w:tcPr>
            <w:tcW w:w="141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五</w:t>
            </w:r>
          </w:p>
        </w:tc>
        <w:tc>
          <w:tcPr>
            <w:tcW w:w="6854" w:type="dxa"/>
          </w:tcPr>
          <w:p w:rsidR="00200332" w:rsidRDefault="00200332" w:rsidP="00111587">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一般公共预算</w:t>
            </w:r>
            <w:r>
              <w:rPr>
                <w:rFonts w:ascii="仿宋_GB2312" w:eastAsia="仿宋_GB2312" w:hAnsi="Times New Roman" w:cs="Times New Roman" w:hint="eastAsia"/>
                <w:sz w:val="32"/>
                <w:szCs w:val="32"/>
              </w:rPr>
              <w:t>“三公”经费支出表</w:t>
            </w:r>
          </w:p>
        </w:tc>
      </w:tr>
      <w:tr w:rsidR="00200332" w:rsidTr="00E103AE">
        <w:tc>
          <w:tcPr>
            <w:tcW w:w="141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六</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政府性基金预算支出表</w:t>
            </w:r>
          </w:p>
        </w:tc>
      </w:tr>
      <w:tr w:rsidR="00200332" w:rsidTr="00E103AE">
        <w:tc>
          <w:tcPr>
            <w:tcW w:w="141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七</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部门收支总表</w:t>
            </w:r>
          </w:p>
        </w:tc>
      </w:tr>
      <w:tr w:rsidR="00200332" w:rsidTr="00E103AE">
        <w:tc>
          <w:tcPr>
            <w:tcW w:w="141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八</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部门收入总表</w:t>
            </w:r>
          </w:p>
        </w:tc>
      </w:tr>
      <w:tr w:rsidR="00200332" w:rsidTr="00E103AE">
        <w:tc>
          <w:tcPr>
            <w:tcW w:w="1418" w:type="dxa"/>
          </w:tcPr>
          <w:p w:rsidR="00200332" w:rsidRDefault="00200332" w:rsidP="00111587">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w:t>
            </w:r>
          </w:p>
        </w:tc>
        <w:tc>
          <w:tcPr>
            <w:tcW w:w="6854" w:type="dxa"/>
          </w:tcPr>
          <w:p w:rsidR="00200332" w:rsidRPr="00203E5A" w:rsidRDefault="00200332" w:rsidP="00111587">
            <w:pPr>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部门支出总表</w:t>
            </w:r>
          </w:p>
        </w:tc>
      </w:tr>
    </w:tbl>
    <w:p w:rsidR="00200332" w:rsidRPr="00200332" w:rsidRDefault="00200332" w:rsidP="00166637">
      <w:pPr>
        <w:ind w:firstLineChars="200" w:firstLine="640"/>
        <w:rPr>
          <w:rFonts w:ascii="仿宋_GB2312" w:eastAsia="仿宋_GB2312" w:hAnsi="Times New Roman" w:cs="Times New Roman"/>
          <w:sz w:val="32"/>
          <w:szCs w:val="32"/>
        </w:rPr>
      </w:pPr>
    </w:p>
    <w:sectPr w:rsidR="00200332" w:rsidRPr="00200332" w:rsidSect="00BB3B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B27" w:rsidRDefault="00A87B27" w:rsidP="00166637">
      <w:r>
        <w:separator/>
      </w:r>
    </w:p>
  </w:endnote>
  <w:endnote w:type="continuationSeparator" w:id="0">
    <w:p w:rsidR="00A87B27" w:rsidRDefault="00A87B27" w:rsidP="001666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B27" w:rsidRDefault="00A87B27" w:rsidP="00166637">
      <w:r>
        <w:separator/>
      </w:r>
    </w:p>
  </w:footnote>
  <w:footnote w:type="continuationSeparator" w:id="0">
    <w:p w:rsidR="00A87B27" w:rsidRDefault="00A87B27" w:rsidP="001666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5556"/>
    <w:rsid w:val="000017F3"/>
    <w:rsid w:val="00033CB8"/>
    <w:rsid w:val="00062AFD"/>
    <w:rsid w:val="000F36C0"/>
    <w:rsid w:val="00103F38"/>
    <w:rsid w:val="00111587"/>
    <w:rsid w:val="00117C4A"/>
    <w:rsid w:val="001600A5"/>
    <w:rsid w:val="0016094E"/>
    <w:rsid w:val="0016312D"/>
    <w:rsid w:val="00166637"/>
    <w:rsid w:val="001B45F7"/>
    <w:rsid w:val="001C4128"/>
    <w:rsid w:val="00200332"/>
    <w:rsid w:val="00223A2E"/>
    <w:rsid w:val="00275163"/>
    <w:rsid w:val="002A7E95"/>
    <w:rsid w:val="002E2FBF"/>
    <w:rsid w:val="002F0AD2"/>
    <w:rsid w:val="003346B9"/>
    <w:rsid w:val="00346F03"/>
    <w:rsid w:val="00373B27"/>
    <w:rsid w:val="00376EB1"/>
    <w:rsid w:val="0039558C"/>
    <w:rsid w:val="003957E3"/>
    <w:rsid w:val="003C0EC8"/>
    <w:rsid w:val="004013CA"/>
    <w:rsid w:val="004043A7"/>
    <w:rsid w:val="00431F89"/>
    <w:rsid w:val="004715D3"/>
    <w:rsid w:val="004D0538"/>
    <w:rsid w:val="00503C53"/>
    <w:rsid w:val="00512DAF"/>
    <w:rsid w:val="00561E0E"/>
    <w:rsid w:val="00596E10"/>
    <w:rsid w:val="005C5FB4"/>
    <w:rsid w:val="005F4756"/>
    <w:rsid w:val="00604939"/>
    <w:rsid w:val="0063668A"/>
    <w:rsid w:val="0064385C"/>
    <w:rsid w:val="00652ACF"/>
    <w:rsid w:val="00677047"/>
    <w:rsid w:val="006B0641"/>
    <w:rsid w:val="00782046"/>
    <w:rsid w:val="00792A1F"/>
    <w:rsid w:val="007F477F"/>
    <w:rsid w:val="00877A09"/>
    <w:rsid w:val="00923F29"/>
    <w:rsid w:val="00976E43"/>
    <w:rsid w:val="00981FBD"/>
    <w:rsid w:val="009B0F5E"/>
    <w:rsid w:val="00A11B6D"/>
    <w:rsid w:val="00A44ABD"/>
    <w:rsid w:val="00A87B27"/>
    <w:rsid w:val="00AA7C04"/>
    <w:rsid w:val="00AC0C57"/>
    <w:rsid w:val="00B4335B"/>
    <w:rsid w:val="00BB3B66"/>
    <w:rsid w:val="00BC2E17"/>
    <w:rsid w:val="00CA720C"/>
    <w:rsid w:val="00D1264E"/>
    <w:rsid w:val="00DB1FEB"/>
    <w:rsid w:val="00DB4E3A"/>
    <w:rsid w:val="00E103AE"/>
    <w:rsid w:val="00E268AD"/>
    <w:rsid w:val="00E70981"/>
    <w:rsid w:val="00E746B6"/>
    <w:rsid w:val="00E81731"/>
    <w:rsid w:val="00EA4445"/>
    <w:rsid w:val="00EB2BF8"/>
    <w:rsid w:val="00F05714"/>
    <w:rsid w:val="00F27704"/>
    <w:rsid w:val="00F47192"/>
    <w:rsid w:val="00F84491"/>
    <w:rsid w:val="00F85556"/>
    <w:rsid w:val="00FF7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B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637"/>
    <w:rPr>
      <w:sz w:val="18"/>
      <w:szCs w:val="18"/>
    </w:rPr>
  </w:style>
  <w:style w:type="paragraph" w:styleId="a4">
    <w:name w:val="footer"/>
    <w:basedOn w:val="a"/>
    <w:link w:val="Char0"/>
    <w:uiPriority w:val="99"/>
    <w:unhideWhenUsed/>
    <w:rsid w:val="00166637"/>
    <w:pPr>
      <w:tabs>
        <w:tab w:val="center" w:pos="4153"/>
        <w:tab w:val="right" w:pos="8306"/>
      </w:tabs>
      <w:snapToGrid w:val="0"/>
      <w:jc w:val="left"/>
    </w:pPr>
    <w:rPr>
      <w:sz w:val="18"/>
      <w:szCs w:val="18"/>
    </w:rPr>
  </w:style>
  <w:style w:type="character" w:customStyle="1" w:styleId="Char0">
    <w:name w:val="页脚 Char"/>
    <w:basedOn w:val="a0"/>
    <w:link w:val="a4"/>
    <w:uiPriority w:val="99"/>
    <w:rsid w:val="00166637"/>
    <w:rPr>
      <w:sz w:val="18"/>
      <w:szCs w:val="18"/>
    </w:rPr>
  </w:style>
  <w:style w:type="paragraph" w:styleId="a5">
    <w:name w:val="No Spacing"/>
    <w:link w:val="Char1"/>
    <w:uiPriority w:val="1"/>
    <w:qFormat/>
    <w:rsid w:val="00792A1F"/>
    <w:rPr>
      <w:kern w:val="0"/>
      <w:sz w:val="22"/>
    </w:rPr>
  </w:style>
  <w:style w:type="character" w:customStyle="1" w:styleId="Char1">
    <w:name w:val="无间隔 Char"/>
    <w:basedOn w:val="a0"/>
    <w:link w:val="a5"/>
    <w:uiPriority w:val="1"/>
    <w:rsid w:val="00792A1F"/>
    <w:rPr>
      <w:kern w:val="0"/>
      <w:sz w:val="22"/>
    </w:rPr>
  </w:style>
  <w:style w:type="paragraph" w:styleId="a6">
    <w:name w:val="Balloon Text"/>
    <w:basedOn w:val="a"/>
    <w:link w:val="Char2"/>
    <w:uiPriority w:val="99"/>
    <w:semiHidden/>
    <w:unhideWhenUsed/>
    <w:rsid w:val="00792A1F"/>
    <w:rPr>
      <w:sz w:val="18"/>
      <w:szCs w:val="18"/>
    </w:rPr>
  </w:style>
  <w:style w:type="character" w:customStyle="1" w:styleId="Char2">
    <w:name w:val="批注框文本 Char"/>
    <w:basedOn w:val="a0"/>
    <w:link w:val="a6"/>
    <w:uiPriority w:val="99"/>
    <w:semiHidden/>
    <w:rsid w:val="00792A1F"/>
    <w:rPr>
      <w:sz w:val="18"/>
      <w:szCs w:val="18"/>
    </w:rPr>
  </w:style>
  <w:style w:type="table" w:styleId="a7">
    <w:name w:val="Table Grid"/>
    <w:basedOn w:val="a1"/>
    <w:uiPriority w:val="59"/>
    <w:rsid w:val="00200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637"/>
    <w:rPr>
      <w:sz w:val="18"/>
      <w:szCs w:val="18"/>
    </w:rPr>
  </w:style>
  <w:style w:type="paragraph" w:styleId="a4">
    <w:name w:val="footer"/>
    <w:basedOn w:val="a"/>
    <w:link w:val="Char0"/>
    <w:uiPriority w:val="99"/>
    <w:unhideWhenUsed/>
    <w:rsid w:val="00166637"/>
    <w:pPr>
      <w:tabs>
        <w:tab w:val="center" w:pos="4153"/>
        <w:tab w:val="right" w:pos="8306"/>
      </w:tabs>
      <w:snapToGrid w:val="0"/>
      <w:jc w:val="left"/>
    </w:pPr>
    <w:rPr>
      <w:sz w:val="18"/>
      <w:szCs w:val="18"/>
    </w:rPr>
  </w:style>
  <w:style w:type="character" w:customStyle="1" w:styleId="Char0">
    <w:name w:val="页脚 Char"/>
    <w:basedOn w:val="a0"/>
    <w:link w:val="a4"/>
    <w:uiPriority w:val="99"/>
    <w:rsid w:val="00166637"/>
    <w:rPr>
      <w:sz w:val="18"/>
      <w:szCs w:val="18"/>
    </w:rPr>
  </w:style>
  <w:style w:type="paragraph" w:styleId="a5">
    <w:name w:val="No Spacing"/>
    <w:link w:val="Char1"/>
    <w:uiPriority w:val="1"/>
    <w:qFormat/>
    <w:rsid w:val="00792A1F"/>
    <w:rPr>
      <w:kern w:val="0"/>
      <w:sz w:val="22"/>
    </w:rPr>
  </w:style>
  <w:style w:type="character" w:customStyle="1" w:styleId="Char1">
    <w:name w:val="无间隔 Char"/>
    <w:basedOn w:val="a0"/>
    <w:link w:val="a5"/>
    <w:uiPriority w:val="1"/>
    <w:rsid w:val="00792A1F"/>
    <w:rPr>
      <w:kern w:val="0"/>
      <w:sz w:val="22"/>
    </w:rPr>
  </w:style>
  <w:style w:type="paragraph" w:styleId="a6">
    <w:name w:val="Balloon Text"/>
    <w:basedOn w:val="a"/>
    <w:link w:val="Char2"/>
    <w:uiPriority w:val="99"/>
    <w:semiHidden/>
    <w:unhideWhenUsed/>
    <w:rsid w:val="00792A1F"/>
    <w:rPr>
      <w:sz w:val="18"/>
      <w:szCs w:val="18"/>
    </w:rPr>
  </w:style>
  <w:style w:type="character" w:customStyle="1" w:styleId="Char2">
    <w:name w:val="批注框文本 Char"/>
    <w:basedOn w:val="a0"/>
    <w:link w:val="a6"/>
    <w:uiPriority w:val="99"/>
    <w:semiHidden/>
    <w:rsid w:val="00792A1F"/>
    <w:rPr>
      <w:sz w:val="18"/>
      <w:szCs w:val="18"/>
    </w:rPr>
  </w:style>
  <w:style w:type="table" w:styleId="a7">
    <w:name w:val="Table Grid"/>
    <w:basedOn w:val="a1"/>
    <w:uiPriority w:val="59"/>
    <w:rsid w:val="00200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11</Pages>
  <Words>684</Words>
  <Characters>3899</Characters>
  <Application>Microsoft Office Word</Application>
  <DocSecurity>0</DocSecurity>
  <Lines>32</Lines>
  <Paragraphs>9</Paragraphs>
  <ScaleCrop>false</ScaleCrop>
  <Company>Chinese ORG</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2018年东莞市福利彩票发行中心部门预算</dc:title>
  <dc:subject/>
  <dc:creator>Chinese User</dc:creator>
  <cp:keywords/>
  <dc:description/>
  <cp:lastModifiedBy>FC</cp:lastModifiedBy>
  <cp:revision>37</cp:revision>
  <cp:lastPrinted>2018-01-31T09:45:00Z</cp:lastPrinted>
  <dcterms:created xsi:type="dcterms:W3CDTF">2017-01-12T10:15:00Z</dcterms:created>
  <dcterms:modified xsi:type="dcterms:W3CDTF">2018-06-22T02:33:00Z</dcterms:modified>
</cp:coreProperties>
</file>